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C69AC" w14:textId="3E90D89C" w:rsidR="00B20120" w:rsidRDefault="00B20120" w:rsidP="00B20120">
      <w:pPr>
        <w:jc w:val="center"/>
        <w:rPr>
          <w:rFonts w:ascii="Arial" w:hAnsi="Arial" w:cs="Arial"/>
          <w:b/>
          <w:bCs/>
          <w:color w:val="7030A0"/>
          <w:sz w:val="28"/>
          <w:szCs w:val="28"/>
          <w:u w:val="single"/>
        </w:rPr>
      </w:pPr>
      <w:r w:rsidRPr="0081490A"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QEII Case Study: </w:t>
      </w:r>
      <w:proofErr w:type="spellStart"/>
      <w:r>
        <w:rPr>
          <w:rFonts w:ascii="Arial" w:hAnsi="Arial" w:cs="Arial"/>
          <w:b/>
          <w:bCs/>
          <w:color w:val="7030A0"/>
          <w:sz w:val="28"/>
          <w:szCs w:val="28"/>
          <w:u w:val="single"/>
        </w:rPr>
        <w:t>Cardano</w:t>
      </w:r>
      <w:proofErr w:type="spellEnd"/>
      <w:r>
        <w:rPr>
          <w:rFonts w:ascii="Arial" w:hAnsi="Arial" w:cs="Arial"/>
          <w:b/>
          <w:bCs/>
          <w:color w:val="7030A0"/>
          <w:sz w:val="28"/>
          <w:szCs w:val="28"/>
          <w:u w:val="single"/>
        </w:rPr>
        <w:t xml:space="preserve"> Summit</w:t>
      </w:r>
    </w:p>
    <w:p w14:paraId="6D8EC492" w14:textId="77777777" w:rsidR="00B20120" w:rsidRPr="0081490A" w:rsidRDefault="00B20120" w:rsidP="00B20120">
      <w:pPr>
        <w:rPr>
          <w:rFonts w:ascii="Arial" w:hAnsi="Arial" w:cs="Arial"/>
          <w:b/>
          <w:bCs/>
          <w:color w:val="7030A0"/>
          <w:sz w:val="28"/>
          <w:szCs w:val="28"/>
          <w:u w:val="single"/>
        </w:rPr>
      </w:pPr>
    </w:p>
    <w:p w14:paraId="7E33F04D" w14:textId="0A131F8E" w:rsidR="004E4FDC" w:rsidRPr="00CB24F0" w:rsidRDefault="004E4FDC" w:rsidP="00882BB9"/>
    <w:p w14:paraId="083BF161" w14:textId="1643CAA0" w:rsidR="000D14F1" w:rsidRDefault="3BEC4B2A" w:rsidP="00B20120">
      <w:pPr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The QEII Centre </w:t>
      </w:r>
      <w:r w:rsidR="081E71D1" w:rsidRPr="17690469">
        <w:rPr>
          <w:rFonts w:ascii="Arial" w:hAnsi="Arial" w:cs="Arial"/>
        </w:rPr>
        <w:t xml:space="preserve">celebrated the return of large events by hosting </w:t>
      </w:r>
      <w:r w:rsidR="68DD7913" w:rsidRPr="17690469">
        <w:rPr>
          <w:rFonts w:ascii="Arial" w:hAnsi="Arial" w:cs="Arial"/>
        </w:rPr>
        <w:t xml:space="preserve">one of seven </w:t>
      </w:r>
      <w:r w:rsidR="419C15DB" w:rsidRPr="17690469">
        <w:rPr>
          <w:rFonts w:ascii="Arial" w:hAnsi="Arial" w:cs="Arial"/>
        </w:rPr>
        <w:t>two</w:t>
      </w:r>
      <w:r w:rsidR="508BD48F" w:rsidRPr="17690469">
        <w:rPr>
          <w:rFonts w:ascii="Arial" w:hAnsi="Arial" w:cs="Arial"/>
        </w:rPr>
        <w:t>-</w:t>
      </w:r>
      <w:r w:rsidR="419C15DB" w:rsidRPr="17690469">
        <w:rPr>
          <w:rFonts w:ascii="Arial" w:hAnsi="Arial" w:cs="Arial"/>
        </w:rPr>
        <w:t xml:space="preserve">day live events for </w:t>
      </w:r>
      <w:r w:rsidR="16B42243" w:rsidRPr="17690469">
        <w:rPr>
          <w:rFonts w:ascii="Arial" w:hAnsi="Arial" w:cs="Arial"/>
        </w:rPr>
        <w:t xml:space="preserve">the </w:t>
      </w:r>
      <w:proofErr w:type="gramStart"/>
      <w:r w:rsidR="16B42243" w:rsidRPr="17690469">
        <w:rPr>
          <w:rFonts w:ascii="Arial" w:hAnsi="Arial" w:cs="Arial"/>
        </w:rPr>
        <w:t>globally-recognised</w:t>
      </w:r>
      <w:proofErr w:type="gramEnd"/>
      <w:r w:rsidR="16B42243" w:rsidRPr="17690469">
        <w:rPr>
          <w:rFonts w:ascii="Arial" w:hAnsi="Arial" w:cs="Arial"/>
        </w:rPr>
        <w:t xml:space="preserve"> </w:t>
      </w:r>
      <w:proofErr w:type="spellStart"/>
      <w:r w:rsidR="44D764A1" w:rsidRPr="17690469">
        <w:rPr>
          <w:rFonts w:ascii="Arial" w:hAnsi="Arial" w:cs="Arial"/>
        </w:rPr>
        <w:t>Cardano</w:t>
      </w:r>
      <w:proofErr w:type="spellEnd"/>
      <w:r w:rsidR="44D764A1" w:rsidRPr="17690469">
        <w:rPr>
          <w:rFonts w:ascii="Arial" w:hAnsi="Arial" w:cs="Arial"/>
        </w:rPr>
        <w:t xml:space="preserve"> Summit</w:t>
      </w:r>
      <w:r w:rsidR="419C15DB" w:rsidRPr="17690469">
        <w:rPr>
          <w:rFonts w:ascii="Arial" w:hAnsi="Arial" w:cs="Arial"/>
        </w:rPr>
        <w:t xml:space="preserve">. The </w:t>
      </w:r>
      <w:r w:rsidR="508BD48F" w:rsidRPr="17690469">
        <w:rPr>
          <w:rFonts w:ascii="Arial" w:hAnsi="Arial" w:cs="Arial"/>
        </w:rPr>
        <w:t>summit</w:t>
      </w:r>
      <w:r w:rsidR="419C15DB" w:rsidRPr="17690469">
        <w:rPr>
          <w:rFonts w:ascii="Arial" w:hAnsi="Arial" w:cs="Arial"/>
        </w:rPr>
        <w:t>, which took place on</w:t>
      </w:r>
      <w:r w:rsidR="6E71819D" w:rsidRPr="17690469">
        <w:rPr>
          <w:rFonts w:ascii="Arial" w:hAnsi="Arial" w:cs="Arial"/>
        </w:rPr>
        <w:t xml:space="preserve"> 25 and 26 September 2021</w:t>
      </w:r>
      <w:r w:rsidR="419C15DB" w:rsidRPr="17690469">
        <w:rPr>
          <w:rFonts w:ascii="Arial" w:hAnsi="Arial" w:cs="Arial"/>
        </w:rPr>
        <w:t xml:space="preserve"> </w:t>
      </w:r>
      <w:r w:rsidR="508BD48F" w:rsidRPr="17690469">
        <w:rPr>
          <w:rFonts w:ascii="Arial" w:hAnsi="Arial" w:cs="Arial"/>
        </w:rPr>
        <w:t xml:space="preserve">virtually and at seven locations around the world, </w:t>
      </w:r>
      <w:r w:rsidR="419C15DB" w:rsidRPr="17690469">
        <w:rPr>
          <w:rFonts w:ascii="Arial" w:hAnsi="Arial" w:cs="Arial"/>
        </w:rPr>
        <w:t>was dubbed ‘</w:t>
      </w:r>
      <w:r w:rsidR="44D764A1" w:rsidRPr="17690469">
        <w:rPr>
          <w:rFonts w:ascii="Arial" w:hAnsi="Arial" w:cs="Arial"/>
        </w:rPr>
        <w:t>The Biggest Blockchain Event Ever’</w:t>
      </w:r>
      <w:r w:rsidR="2DAEEF12" w:rsidRPr="17690469">
        <w:rPr>
          <w:rFonts w:ascii="Arial" w:hAnsi="Arial" w:cs="Arial"/>
        </w:rPr>
        <w:t xml:space="preserve"> and welcomed 100,000 people from the crypto community and those with an interest </w:t>
      </w:r>
      <w:r w:rsidR="472A317B" w:rsidRPr="17690469">
        <w:rPr>
          <w:rFonts w:ascii="Arial" w:hAnsi="Arial" w:cs="Arial"/>
        </w:rPr>
        <w:t>in blockchain and finance.</w:t>
      </w:r>
      <w:r w:rsidR="38F5F2B9" w:rsidRPr="17690469">
        <w:rPr>
          <w:rFonts w:ascii="Arial" w:hAnsi="Arial" w:cs="Arial"/>
        </w:rPr>
        <w:t xml:space="preserve"> </w:t>
      </w:r>
    </w:p>
    <w:p w14:paraId="0BEA9E6C" w14:textId="77777777" w:rsidR="00302E77" w:rsidRPr="001C2890" w:rsidRDefault="00302E77" w:rsidP="00B20120">
      <w:pPr>
        <w:rPr>
          <w:rFonts w:ascii="Arial" w:hAnsi="Arial" w:cs="Arial"/>
        </w:rPr>
      </w:pPr>
    </w:p>
    <w:p w14:paraId="5CDF62C5" w14:textId="77777777" w:rsidR="00B20120" w:rsidRDefault="00B20120" w:rsidP="00B20120">
      <w:pPr>
        <w:rPr>
          <w:rFonts w:ascii="Arial" w:hAnsi="Arial" w:cs="Arial"/>
          <w:b/>
          <w:bCs/>
          <w:i/>
          <w:iCs/>
          <w:color w:val="7030A0"/>
          <w:u w:val="single"/>
        </w:rPr>
      </w:pPr>
      <w:r w:rsidRPr="008A169C">
        <w:rPr>
          <w:rFonts w:ascii="Arial" w:hAnsi="Arial" w:cs="Arial"/>
          <w:b/>
          <w:bCs/>
          <w:i/>
          <w:iCs/>
          <w:color w:val="7030A0"/>
          <w:u w:val="single"/>
        </w:rPr>
        <w:t>Objective</w:t>
      </w:r>
    </w:p>
    <w:p w14:paraId="00DCF9C9" w14:textId="63A679DA" w:rsidR="00B20120" w:rsidRPr="00F22BA6" w:rsidRDefault="0021420D" w:rsidP="00B2012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5680" behindDoc="0" locked="0" layoutInCell="1" allowOverlap="1" wp14:anchorId="61478FFE" wp14:editId="049D9636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2757170" cy="1838325"/>
            <wp:effectExtent l="0" t="0" r="5080" b="9525"/>
            <wp:wrapSquare wrapText="bothSides"/>
            <wp:docPr id="1" name="Picture 1" descr="A picture containing indoor, green, ceiling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green, ceiling, ligh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4D142" w14:textId="513CA6D0" w:rsidR="24B40E8D" w:rsidRDefault="24B40E8D" w:rsidP="17690469">
      <w:pPr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With less than three months’ notice, </w:t>
      </w:r>
      <w:r w:rsidR="00FA397C" w:rsidRPr="17690469">
        <w:rPr>
          <w:rFonts w:ascii="Arial" w:hAnsi="Arial" w:cs="Arial"/>
        </w:rPr>
        <w:t>T</w:t>
      </w:r>
      <w:r w:rsidR="00F22BA6" w:rsidRPr="17690469">
        <w:rPr>
          <w:rFonts w:ascii="Arial" w:hAnsi="Arial" w:cs="Arial"/>
        </w:rPr>
        <w:t xml:space="preserve">he QEII Centre was asked to </w:t>
      </w:r>
      <w:r w:rsidR="00FA397C" w:rsidRPr="17690469">
        <w:rPr>
          <w:rFonts w:ascii="Arial" w:hAnsi="Arial" w:cs="Arial"/>
        </w:rPr>
        <w:t>provide a meeting space for 1,000 delegates</w:t>
      </w:r>
      <w:r w:rsidR="0055073F" w:rsidRPr="17690469">
        <w:rPr>
          <w:rFonts w:ascii="Arial" w:hAnsi="Arial" w:cs="Arial"/>
        </w:rPr>
        <w:t xml:space="preserve"> </w:t>
      </w:r>
      <w:r w:rsidR="00E66F6A" w:rsidRPr="17690469">
        <w:rPr>
          <w:rFonts w:ascii="Arial" w:hAnsi="Arial" w:cs="Arial"/>
        </w:rPr>
        <w:t xml:space="preserve">attending the </w:t>
      </w:r>
      <w:proofErr w:type="spellStart"/>
      <w:r w:rsidR="00E66F6A" w:rsidRPr="17690469">
        <w:rPr>
          <w:rFonts w:ascii="Arial" w:hAnsi="Arial" w:cs="Arial"/>
        </w:rPr>
        <w:t>Cardano</w:t>
      </w:r>
      <w:proofErr w:type="spellEnd"/>
      <w:r w:rsidR="00E66F6A" w:rsidRPr="17690469">
        <w:rPr>
          <w:rFonts w:ascii="Arial" w:hAnsi="Arial" w:cs="Arial"/>
        </w:rPr>
        <w:t xml:space="preserve"> Summit – a two-day</w:t>
      </w:r>
      <w:r w:rsidR="17E6E1C5" w:rsidRPr="17690469">
        <w:rPr>
          <w:rFonts w:ascii="Arial" w:hAnsi="Arial" w:cs="Arial"/>
        </w:rPr>
        <w:t xml:space="preserve"> </w:t>
      </w:r>
      <w:r w:rsidR="00365C0D" w:rsidRPr="17690469">
        <w:rPr>
          <w:rFonts w:ascii="Arial" w:hAnsi="Arial" w:cs="Arial"/>
        </w:rPr>
        <w:t xml:space="preserve">hybrid </w:t>
      </w:r>
      <w:r w:rsidR="02108315" w:rsidRPr="17690469">
        <w:rPr>
          <w:rFonts w:ascii="Arial" w:hAnsi="Arial" w:cs="Arial"/>
        </w:rPr>
        <w:t xml:space="preserve">immersive </w:t>
      </w:r>
      <w:r w:rsidR="00365C0D" w:rsidRPr="17690469">
        <w:rPr>
          <w:rFonts w:ascii="Arial" w:hAnsi="Arial" w:cs="Arial"/>
        </w:rPr>
        <w:t xml:space="preserve">event for the crypto </w:t>
      </w:r>
      <w:r w:rsidR="00B5771F" w:rsidRPr="17690469">
        <w:rPr>
          <w:rFonts w:ascii="Arial" w:hAnsi="Arial" w:cs="Arial"/>
        </w:rPr>
        <w:t xml:space="preserve">community. </w:t>
      </w:r>
    </w:p>
    <w:p w14:paraId="5347C3F3" w14:textId="53AA1767" w:rsidR="17690469" w:rsidRDefault="17690469" w:rsidP="17690469">
      <w:pPr>
        <w:rPr>
          <w:rFonts w:ascii="Arial" w:hAnsi="Arial" w:cs="Arial"/>
        </w:rPr>
      </w:pPr>
    </w:p>
    <w:p w14:paraId="5A9163C1" w14:textId="589D56A2" w:rsidR="14D79472" w:rsidRDefault="14D79472" w:rsidP="17690469">
      <w:pPr>
        <w:rPr>
          <w:rFonts w:ascii="Arial" w:hAnsi="Arial" w:cs="Arial"/>
        </w:rPr>
      </w:pPr>
      <w:r w:rsidRPr="17690469">
        <w:rPr>
          <w:rFonts w:ascii="Arial" w:hAnsi="Arial" w:cs="Arial"/>
        </w:rPr>
        <w:t>The</w:t>
      </w:r>
      <w:r w:rsidR="1C27293B" w:rsidRPr="17690469">
        <w:rPr>
          <w:rFonts w:ascii="Arial" w:hAnsi="Arial" w:cs="Arial"/>
        </w:rPr>
        <w:t xml:space="preserve"> </w:t>
      </w:r>
      <w:proofErr w:type="spellStart"/>
      <w:r w:rsidR="1C27293B" w:rsidRPr="17690469">
        <w:rPr>
          <w:rFonts w:ascii="Arial" w:hAnsi="Arial" w:cs="Arial"/>
        </w:rPr>
        <w:t>Cardano</w:t>
      </w:r>
      <w:proofErr w:type="spellEnd"/>
      <w:r w:rsidR="1C27293B" w:rsidRPr="17690469">
        <w:rPr>
          <w:rFonts w:ascii="Arial" w:hAnsi="Arial" w:cs="Arial"/>
        </w:rPr>
        <w:t xml:space="preserve"> Summit is </w:t>
      </w:r>
      <w:r w:rsidRPr="17690469">
        <w:rPr>
          <w:rFonts w:ascii="Arial" w:hAnsi="Arial" w:cs="Arial"/>
        </w:rPr>
        <w:t>traditionally</w:t>
      </w:r>
      <w:r w:rsidR="1F4FD5FD" w:rsidRPr="17690469">
        <w:rPr>
          <w:rFonts w:ascii="Arial" w:hAnsi="Arial" w:cs="Arial"/>
        </w:rPr>
        <w:t xml:space="preserve"> </w:t>
      </w:r>
      <w:r w:rsidRPr="17690469">
        <w:rPr>
          <w:rFonts w:ascii="Arial" w:hAnsi="Arial" w:cs="Arial"/>
        </w:rPr>
        <w:t xml:space="preserve">held in the US with delegates flying in from across the globe to attend. </w:t>
      </w:r>
      <w:r w:rsidR="48997F26" w:rsidRPr="17690469">
        <w:rPr>
          <w:rFonts w:ascii="Arial" w:hAnsi="Arial" w:cs="Arial"/>
        </w:rPr>
        <w:t xml:space="preserve">However, with </w:t>
      </w:r>
      <w:r w:rsidR="1A4A140E" w:rsidRPr="17690469">
        <w:rPr>
          <w:rFonts w:ascii="Arial" w:hAnsi="Arial" w:cs="Arial"/>
        </w:rPr>
        <w:t xml:space="preserve">travel still restricted in some regions, organisers Input </w:t>
      </w:r>
      <w:r w:rsidR="4F4013E6" w:rsidRPr="17690469">
        <w:rPr>
          <w:rFonts w:ascii="Arial" w:hAnsi="Arial" w:cs="Arial"/>
        </w:rPr>
        <w:t>Output</w:t>
      </w:r>
      <w:r w:rsidR="227F8685" w:rsidRPr="17690469">
        <w:rPr>
          <w:rFonts w:ascii="Arial" w:hAnsi="Arial" w:cs="Arial"/>
        </w:rPr>
        <w:t xml:space="preserve">, needed to find a way to bring delegates together without </w:t>
      </w:r>
      <w:r w:rsidR="633F4A1E" w:rsidRPr="17690469">
        <w:rPr>
          <w:rFonts w:ascii="Arial" w:hAnsi="Arial" w:cs="Arial"/>
        </w:rPr>
        <w:t xml:space="preserve">them </w:t>
      </w:r>
      <w:r w:rsidR="75EEDB28" w:rsidRPr="17690469">
        <w:rPr>
          <w:rFonts w:ascii="Arial" w:hAnsi="Arial" w:cs="Arial"/>
        </w:rPr>
        <w:t xml:space="preserve">travelling outside </w:t>
      </w:r>
      <w:r w:rsidR="5F1CE6B9" w:rsidRPr="17690469">
        <w:rPr>
          <w:rFonts w:ascii="Arial" w:hAnsi="Arial" w:cs="Arial"/>
        </w:rPr>
        <w:t xml:space="preserve">their nations. </w:t>
      </w:r>
    </w:p>
    <w:p w14:paraId="3E71D6E5" w14:textId="395570A4" w:rsidR="00B5771F" w:rsidRDefault="00B5771F" w:rsidP="00B20120">
      <w:pPr>
        <w:rPr>
          <w:rFonts w:ascii="Arial" w:hAnsi="Arial" w:cs="Arial"/>
        </w:rPr>
      </w:pPr>
    </w:p>
    <w:p w14:paraId="0074D452" w14:textId="2D46836E" w:rsidR="00B5771F" w:rsidRDefault="03C89F35" w:rsidP="00025B42">
      <w:pPr>
        <w:jc w:val="both"/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It was therefore decided to hold the </w:t>
      </w:r>
      <w:r w:rsidR="007667AF" w:rsidRPr="17690469">
        <w:rPr>
          <w:rFonts w:ascii="Arial" w:hAnsi="Arial" w:cs="Arial"/>
        </w:rPr>
        <w:t>event virtually</w:t>
      </w:r>
      <w:r w:rsidR="006F2094" w:rsidRPr="17690469">
        <w:rPr>
          <w:rFonts w:ascii="Arial" w:hAnsi="Arial" w:cs="Arial"/>
        </w:rPr>
        <w:t xml:space="preserve">, </w:t>
      </w:r>
      <w:r w:rsidR="007667AF" w:rsidRPr="17690469">
        <w:rPr>
          <w:rFonts w:ascii="Arial" w:hAnsi="Arial" w:cs="Arial"/>
        </w:rPr>
        <w:t xml:space="preserve">attracting 92,000 </w:t>
      </w:r>
      <w:r w:rsidR="00966063" w:rsidRPr="17690469">
        <w:rPr>
          <w:rFonts w:ascii="Arial" w:hAnsi="Arial" w:cs="Arial"/>
        </w:rPr>
        <w:t>attendees</w:t>
      </w:r>
      <w:r w:rsidR="472E7C14" w:rsidRPr="17690469">
        <w:rPr>
          <w:rFonts w:ascii="Arial" w:hAnsi="Arial" w:cs="Arial"/>
        </w:rPr>
        <w:t>,</w:t>
      </w:r>
      <w:r w:rsidR="00966063" w:rsidRPr="17690469">
        <w:rPr>
          <w:rFonts w:ascii="Arial" w:hAnsi="Arial" w:cs="Arial"/>
        </w:rPr>
        <w:t xml:space="preserve"> </w:t>
      </w:r>
      <w:r w:rsidR="2086AC02" w:rsidRPr="17690469">
        <w:rPr>
          <w:rFonts w:ascii="Arial" w:hAnsi="Arial" w:cs="Arial"/>
        </w:rPr>
        <w:t xml:space="preserve">while also providing </w:t>
      </w:r>
      <w:r w:rsidR="31281C1D" w:rsidRPr="17690469">
        <w:rPr>
          <w:rFonts w:ascii="Arial" w:hAnsi="Arial" w:cs="Arial"/>
        </w:rPr>
        <w:t>a live element, so</w:t>
      </w:r>
      <w:r w:rsidR="00966063" w:rsidRPr="17690469">
        <w:rPr>
          <w:rFonts w:ascii="Arial" w:hAnsi="Arial" w:cs="Arial"/>
        </w:rPr>
        <w:t xml:space="preserve"> seven locations around the world – </w:t>
      </w:r>
      <w:r w:rsidR="00025B42" w:rsidRPr="17690469">
        <w:rPr>
          <w:rFonts w:ascii="Arial" w:hAnsi="Arial" w:cs="Arial"/>
        </w:rPr>
        <w:t xml:space="preserve">London, </w:t>
      </w:r>
      <w:r w:rsidR="00966063" w:rsidRPr="17690469">
        <w:rPr>
          <w:rFonts w:ascii="Arial" w:hAnsi="Arial" w:cs="Arial"/>
        </w:rPr>
        <w:t xml:space="preserve">Wyoming, Miami, New York, Berlin, Cape Town and Tokyo </w:t>
      </w:r>
      <w:r w:rsidR="006F2094" w:rsidRPr="17690469">
        <w:rPr>
          <w:rFonts w:ascii="Arial" w:hAnsi="Arial" w:cs="Arial"/>
        </w:rPr>
        <w:t>–</w:t>
      </w:r>
      <w:r w:rsidR="00DF01A9" w:rsidRPr="17690469">
        <w:rPr>
          <w:rFonts w:ascii="Arial" w:hAnsi="Arial" w:cs="Arial"/>
        </w:rPr>
        <w:t xml:space="preserve"> </w:t>
      </w:r>
      <w:r w:rsidR="006F2094" w:rsidRPr="17690469">
        <w:rPr>
          <w:rFonts w:ascii="Arial" w:hAnsi="Arial" w:cs="Arial"/>
        </w:rPr>
        <w:t xml:space="preserve">each hosted 1,000 people </w:t>
      </w:r>
      <w:r w:rsidR="006D0290" w:rsidRPr="17690469">
        <w:rPr>
          <w:rFonts w:ascii="Arial" w:hAnsi="Arial" w:cs="Arial"/>
        </w:rPr>
        <w:t xml:space="preserve">and a further 50 community </w:t>
      </w:r>
      <w:proofErr w:type="gramStart"/>
      <w:r w:rsidR="006D0290" w:rsidRPr="17690469">
        <w:rPr>
          <w:rFonts w:ascii="Arial" w:hAnsi="Arial" w:cs="Arial"/>
        </w:rPr>
        <w:t>meet-ups</w:t>
      </w:r>
      <w:proofErr w:type="gramEnd"/>
      <w:r w:rsidR="006D0290" w:rsidRPr="17690469">
        <w:rPr>
          <w:rFonts w:ascii="Arial" w:hAnsi="Arial" w:cs="Arial"/>
        </w:rPr>
        <w:t xml:space="preserve"> hosted approximately 100 people </w:t>
      </w:r>
      <w:r w:rsidR="00627EEE" w:rsidRPr="17690469">
        <w:rPr>
          <w:rFonts w:ascii="Arial" w:hAnsi="Arial" w:cs="Arial"/>
        </w:rPr>
        <w:t xml:space="preserve">each. </w:t>
      </w:r>
    </w:p>
    <w:p w14:paraId="14EF3CE5" w14:textId="3F39E4A1" w:rsidR="00F80556" w:rsidRDefault="00F80556" w:rsidP="00025B42">
      <w:pPr>
        <w:jc w:val="both"/>
        <w:rPr>
          <w:rFonts w:ascii="Arial" w:hAnsi="Arial" w:cs="Arial"/>
        </w:rPr>
      </w:pPr>
    </w:p>
    <w:p w14:paraId="17ACFA61" w14:textId="4E4C1C4A" w:rsidR="00627EEE" w:rsidRPr="00F22BA6" w:rsidRDefault="4F8012DB" w:rsidP="36C06A88">
      <w:pPr>
        <w:jc w:val="both"/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As well as </w:t>
      </w:r>
      <w:r w:rsidR="019A3434" w:rsidRPr="17690469">
        <w:rPr>
          <w:rFonts w:ascii="Arial" w:hAnsi="Arial" w:cs="Arial"/>
        </w:rPr>
        <w:t>supplying</w:t>
      </w:r>
      <w:r w:rsidRPr="17690469">
        <w:rPr>
          <w:rFonts w:ascii="Arial" w:hAnsi="Arial" w:cs="Arial"/>
        </w:rPr>
        <w:t xml:space="preserve"> </w:t>
      </w:r>
      <w:r w:rsidR="019A3434" w:rsidRPr="17690469">
        <w:rPr>
          <w:rFonts w:ascii="Arial" w:hAnsi="Arial" w:cs="Arial"/>
        </w:rPr>
        <w:t>conference an</w:t>
      </w:r>
      <w:r w:rsidR="64A2F2FE" w:rsidRPr="17690469">
        <w:rPr>
          <w:rFonts w:ascii="Arial" w:hAnsi="Arial" w:cs="Arial"/>
        </w:rPr>
        <w:t>d breakout spaces</w:t>
      </w:r>
      <w:r w:rsidR="27F79C46" w:rsidRPr="17690469">
        <w:rPr>
          <w:rFonts w:ascii="Arial" w:hAnsi="Arial" w:cs="Arial"/>
        </w:rPr>
        <w:t xml:space="preserve">, </w:t>
      </w:r>
      <w:r w:rsidR="54BCB02C" w:rsidRPr="17690469">
        <w:rPr>
          <w:rFonts w:ascii="Arial" w:hAnsi="Arial" w:cs="Arial"/>
        </w:rPr>
        <w:t>QEII</w:t>
      </w:r>
      <w:r w:rsidR="33D03E9B" w:rsidRPr="17690469">
        <w:rPr>
          <w:rFonts w:ascii="Arial" w:hAnsi="Arial" w:cs="Arial"/>
        </w:rPr>
        <w:t xml:space="preserve"> was required to give </w:t>
      </w:r>
      <w:r w:rsidR="14C494F2" w:rsidRPr="17690469">
        <w:rPr>
          <w:rFonts w:ascii="Arial" w:hAnsi="Arial" w:cs="Arial"/>
        </w:rPr>
        <w:t xml:space="preserve">high-level </w:t>
      </w:r>
      <w:r w:rsidR="33D03E9B" w:rsidRPr="17690469">
        <w:rPr>
          <w:rFonts w:ascii="Arial" w:hAnsi="Arial" w:cs="Arial"/>
        </w:rPr>
        <w:t>AV support and s</w:t>
      </w:r>
      <w:r w:rsidR="0D19BFDE" w:rsidRPr="17690469">
        <w:rPr>
          <w:rFonts w:ascii="Arial" w:hAnsi="Arial" w:cs="Arial"/>
        </w:rPr>
        <w:t>erved</w:t>
      </w:r>
      <w:r w:rsidR="041F628E" w:rsidRPr="17690469">
        <w:rPr>
          <w:rFonts w:ascii="Arial" w:hAnsi="Arial" w:cs="Arial"/>
        </w:rPr>
        <w:t xml:space="preserve"> </w:t>
      </w:r>
      <w:r w:rsidR="6FDF48CB" w:rsidRPr="17690469">
        <w:rPr>
          <w:rFonts w:ascii="Arial" w:hAnsi="Arial" w:cs="Arial"/>
        </w:rPr>
        <w:t>refreshments and lunch</w:t>
      </w:r>
      <w:r w:rsidR="54BCB02C" w:rsidRPr="17690469">
        <w:rPr>
          <w:rFonts w:ascii="Arial" w:hAnsi="Arial" w:cs="Arial"/>
        </w:rPr>
        <w:t xml:space="preserve"> </w:t>
      </w:r>
      <w:r w:rsidR="5D52BC97" w:rsidRPr="17690469">
        <w:rPr>
          <w:rFonts w:ascii="Arial" w:hAnsi="Arial" w:cs="Arial"/>
        </w:rPr>
        <w:t>to fuel the</w:t>
      </w:r>
      <w:r w:rsidR="325AE236" w:rsidRPr="17690469">
        <w:rPr>
          <w:rFonts w:ascii="Arial" w:hAnsi="Arial" w:cs="Arial"/>
        </w:rPr>
        <w:t xml:space="preserve"> 1,000 </w:t>
      </w:r>
      <w:r w:rsidR="6259A8B5" w:rsidRPr="17690469">
        <w:rPr>
          <w:rFonts w:ascii="Arial" w:hAnsi="Arial" w:cs="Arial"/>
        </w:rPr>
        <w:t>delegates</w:t>
      </w:r>
      <w:r w:rsidR="0644159C" w:rsidRPr="17690469">
        <w:rPr>
          <w:rFonts w:ascii="Arial" w:hAnsi="Arial" w:cs="Arial"/>
        </w:rPr>
        <w:t xml:space="preserve"> attending the </w:t>
      </w:r>
      <w:r w:rsidR="6044AA30" w:rsidRPr="17690469">
        <w:rPr>
          <w:rFonts w:ascii="Arial" w:hAnsi="Arial" w:cs="Arial"/>
        </w:rPr>
        <w:t>ta</w:t>
      </w:r>
      <w:r w:rsidR="4F1906B7" w:rsidRPr="00882BB9">
        <w:rPr>
          <w:rFonts w:ascii="Arial" w:eastAsiaTheme="minorEastAsia" w:hAnsi="Arial" w:cs="Arial"/>
        </w:rPr>
        <w:t>lks, presentations and demo</w:t>
      </w:r>
      <w:r w:rsidR="0642CA6C" w:rsidRPr="17690469">
        <w:rPr>
          <w:rFonts w:ascii="Arial" w:eastAsiaTheme="minorEastAsia" w:hAnsi="Arial" w:cs="Arial"/>
        </w:rPr>
        <w:t xml:space="preserve">nstrations </w:t>
      </w:r>
      <w:r w:rsidR="4F1906B7" w:rsidRPr="00882BB9">
        <w:rPr>
          <w:rFonts w:ascii="Arial" w:eastAsiaTheme="minorEastAsia" w:hAnsi="Arial" w:cs="Arial"/>
        </w:rPr>
        <w:t xml:space="preserve">from </w:t>
      </w:r>
      <w:proofErr w:type="spellStart"/>
      <w:r w:rsidR="4F1906B7" w:rsidRPr="00882BB9">
        <w:rPr>
          <w:rFonts w:ascii="Arial" w:eastAsiaTheme="minorEastAsia" w:hAnsi="Arial" w:cs="Arial"/>
        </w:rPr>
        <w:t>Cardano</w:t>
      </w:r>
      <w:proofErr w:type="spellEnd"/>
      <w:r w:rsidR="4F1906B7" w:rsidRPr="00882BB9">
        <w:rPr>
          <w:rFonts w:ascii="Arial" w:eastAsiaTheme="minorEastAsia" w:hAnsi="Arial" w:cs="Arial"/>
        </w:rPr>
        <w:t xml:space="preserve"> leaders and luminaries </w:t>
      </w:r>
      <w:r w:rsidR="325AE236" w:rsidRPr="00882BB9">
        <w:rPr>
          <w:rFonts w:ascii="Arial" w:eastAsiaTheme="minorEastAsia" w:hAnsi="Arial" w:cs="Arial"/>
        </w:rPr>
        <w:t>o</w:t>
      </w:r>
      <w:r w:rsidR="325AE236" w:rsidRPr="17690469">
        <w:rPr>
          <w:rFonts w:ascii="Arial" w:hAnsi="Arial" w:cs="Arial"/>
        </w:rPr>
        <w:t xml:space="preserve">ver the two days. </w:t>
      </w:r>
    </w:p>
    <w:p w14:paraId="06537C1C" w14:textId="3F36A828" w:rsidR="00C224E6" w:rsidRDefault="00C224E6" w:rsidP="17690469">
      <w:pPr>
        <w:jc w:val="both"/>
        <w:rPr>
          <w:rFonts w:ascii="Arial" w:hAnsi="Arial" w:cs="Arial"/>
          <w:b/>
          <w:bCs/>
          <w:i/>
          <w:iCs/>
          <w:color w:val="7030A0"/>
          <w:u w:val="single"/>
        </w:rPr>
      </w:pPr>
    </w:p>
    <w:p w14:paraId="08BE4CB1" w14:textId="30C37E5D" w:rsidR="00C224E6" w:rsidRDefault="00B20120" w:rsidP="17690469">
      <w:pPr>
        <w:jc w:val="both"/>
        <w:rPr>
          <w:rFonts w:ascii="Arial" w:hAnsi="Arial" w:cs="Arial"/>
          <w:b/>
          <w:bCs/>
          <w:i/>
          <w:iCs/>
          <w:color w:val="7030A0"/>
          <w:u w:val="single"/>
        </w:rPr>
      </w:pPr>
      <w:r w:rsidRPr="17690469">
        <w:rPr>
          <w:rFonts w:ascii="Arial" w:hAnsi="Arial" w:cs="Arial"/>
          <w:b/>
          <w:bCs/>
          <w:i/>
          <w:iCs/>
          <w:color w:val="7030A0"/>
          <w:u w:val="single"/>
        </w:rPr>
        <w:t>Execution</w:t>
      </w:r>
    </w:p>
    <w:p w14:paraId="076ACEC2" w14:textId="078CC47F" w:rsidR="002459FE" w:rsidRDefault="00DA56BD" w:rsidP="002459FE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199FBAF4" wp14:editId="4D3C1A37">
            <wp:simplePos x="0" y="0"/>
            <wp:positionH relativeFrom="column">
              <wp:posOffset>2943225</wp:posOffset>
            </wp:positionH>
            <wp:positionV relativeFrom="paragraph">
              <wp:posOffset>158115</wp:posOffset>
            </wp:positionV>
            <wp:extent cx="2785110" cy="1856740"/>
            <wp:effectExtent l="0" t="0" r="0" b="0"/>
            <wp:wrapTight wrapText="bothSides">
              <wp:wrapPolygon edited="0">
                <wp:start x="0" y="0"/>
                <wp:lineTo x="0" y="21275"/>
                <wp:lineTo x="21423" y="21275"/>
                <wp:lineTo x="21423" y="0"/>
                <wp:lineTo x="0" y="0"/>
              </wp:wrapPolygon>
            </wp:wrapTight>
            <wp:docPr id="4" name="Picture 4" descr="A group of people sitting in a room with large screen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people sitting in a room with large screens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47ABD" w14:textId="7E03C2ED" w:rsidR="00565D41" w:rsidRDefault="4AB75F94" w:rsidP="17690469">
      <w:pPr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The centre’s </w:t>
      </w:r>
      <w:r w:rsidR="5E0B19EC" w:rsidRPr="17690469">
        <w:rPr>
          <w:rFonts w:ascii="Arial" w:hAnsi="Arial" w:cs="Arial"/>
        </w:rPr>
        <w:t xml:space="preserve">third floor </w:t>
      </w:r>
      <w:r w:rsidRPr="17690469">
        <w:rPr>
          <w:rFonts w:ascii="Arial" w:hAnsi="Arial" w:cs="Arial"/>
        </w:rPr>
        <w:t xml:space="preserve">Fleming and </w:t>
      </w:r>
      <w:r w:rsidR="5E0B19EC" w:rsidRPr="17690469">
        <w:rPr>
          <w:rFonts w:ascii="Arial" w:hAnsi="Arial" w:cs="Arial"/>
        </w:rPr>
        <w:t xml:space="preserve">Whittle </w:t>
      </w:r>
      <w:r w:rsidR="3A42F28B" w:rsidRPr="17690469">
        <w:rPr>
          <w:rFonts w:ascii="Arial" w:hAnsi="Arial" w:cs="Arial"/>
        </w:rPr>
        <w:t>rooms</w:t>
      </w:r>
      <w:r w:rsidR="7D0BCA1F" w:rsidRPr="17690469">
        <w:rPr>
          <w:rFonts w:ascii="Arial" w:hAnsi="Arial" w:cs="Arial"/>
        </w:rPr>
        <w:t>, which offer stunning views overlooking the Houses of Parliament, Westminster Abbey and the London Eye</w:t>
      </w:r>
      <w:r w:rsidR="167BDF71" w:rsidRPr="17690469">
        <w:rPr>
          <w:rFonts w:ascii="Arial" w:hAnsi="Arial" w:cs="Arial"/>
        </w:rPr>
        <w:t xml:space="preserve"> from their double height windows</w:t>
      </w:r>
      <w:r w:rsidR="7D0BCA1F" w:rsidRPr="17690469">
        <w:rPr>
          <w:rFonts w:ascii="Arial" w:hAnsi="Arial" w:cs="Arial"/>
        </w:rPr>
        <w:t>,</w:t>
      </w:r>
      <w:r w:rsidR="3A42F28B" w:rsidRPr="17690469">
        <w:rPr>
          <w:rFonts w:ascii="Arial" w:hAnsi="Arial" w:cs="Arial"/>
        </w:rPr>
        <w:t xml:space="preserve"> </w:t>
      </w:r>
      <w:r w:rsidR="36076699" w:rsidRPr="17690469">
        <w:rPr>
          <w:rFonts w:ascii="Arial" w:hAnsi="Arial" w:cs="Arial"/>
        </w:rPr>
        <w:t>were</w:t>
      </w:r>
      <w:r w:rsidR="69ADD0FA" w:rsidRPr="17690469">
        <w:rPr>
          <w:rFonts w:ascii="Arial" w:hAnsi="Arial" w:cs="Arial"/>
        </w:rPr>
        <w:t xml:space="preserve"> set </w:t>
      </w:r>
      <w:r w:rsidR="1A9943F7" w:rsidRPr="17690469">
        <w:rPr>
          <w:rFonts w:ascii="Arial" w:hAnsi="Arial" w:cs="Arial"/>
        </w:rPr>
        <w:t xml:space="preserve">up </w:t>
      </w:r>
      <w:r w:rsidR="36076699" w:rsidRPr="17690469">
        <w:rPr>
          <w:rFonts w:ascii="Arial" w:hAnsi="Arial" w:cs="Arial"/>
        </w:rPr>
        <w:t xml:space="preserve">for the main </w:t>
      </w:r>
      <w:r w:rsidR="1A9943F7" w:rsidRPr="17690469">
        <w:rPr>
          <w:rFonts w:ascii="Arial" w:hAnsi="Arial" w:cs="Arial"/>
        </w:rPr>
        <w:t xml:space="preserve">conference space </w:t>
      </w:r>
      <w:r w:rsidR="36076699" w:rsidRPr="17690469">
        <w:rPr>
          <w:rFonts w:ascii="Arial" w:hAnsi="Arial" w:cs="Arial"/>
        </w:rPr>
        <w:t xml:space="preserve">where 1,000 delegates could view </w:t>
      </w:r>
      <w:r w:rsidR="2F14FEA3" w:rsidRPr="17690469">
        <w:rPr>
          <w:rFonts w:ascii="Arial" w:hAnsi="Arial" w:cs="Arial"/>
        </w:rPr>
        <w:t>the</w:t>
      </w:r>
      <w:r w:rsidR="7661E3BB" w:rsidRPr="17690469">
        <w:rPr>
          <w:rFonts w:ascii="Arial" w:hAnsi="Arial" w:cs="Arial"/>
        </w:rPr>
        <w:t xml:space="preserve"> same</w:t>
      </w:r>
      <w:r w:rsidR="2F14FEA3" w:rsidRPr="17690469">
        <w:rPr>
          <w:rFonts w:ascii="Arial" w:hAnsi="Arial" w:cs="Arial"/>
        </w:rPr>
        <w:t xml:space="preserve"> </w:t>
      </w:r>
      <w:r w:rsidR="36076699" w:rsidRPr="17690469">
        <w:rPr>
          <w:rFonts w:ascii="Arial" w:hAnsi="Arial" w:cs="Arial"/>
        </w:rPr>
        <w:t xml:space="preserve">content </w:t>
      </w:r>
      <w:r w:rsidR="7661E3BB" w:rsidRPr="17690469">
        <w:rPr>
          <w:rFonts w:ascii="Arial" w:hAnsi="Arial" w:cs="Arial"/>
        </w:rPr>
        <w:t xml:space="preserve">being delivered to </w:t>
      </w:r>
      <w:r w:rsidR="6DF4F94D" w:rsidRPr="17690469">
        <w:rPr>
          <w:rFonts w:ascii="Arial" w:hAnsi="Arial" w:cs="Arial"/>
        </w:rPr>
        <w:t>those attending virtually</w:t>
      </w:r>
      <w:r w:rsidR="2F14FEA3" w:rsidRPr="17690469">
        <w:rPr>
          <w:rFonts w:ascii="Arial" w:hAnsi="Arial" w:cs="Arial"/>
        </w:rPr>
        <w:t xml:space="preserve"> and</w:t>
      </w:r>
      <w:r w:rsidR="637EA7D1" w:rsidRPr="17690469">
        <w:rPr>
          <w:rFonts w:ascii="Arial" w:hAnsi="Arial" w:cs="Arial"/>
        </w:rPr>
        <w:t xml:space="preserve"> </w:t>
      </w:r>
      <w:r w:rsidR="6DF4F94D" w:rsidRPr="17690469">
        <w:rPr>
          <w:rFonts w:ascii="Arial" w:hAnsi="Arial" w:cs="Arial"/>
        </w:rPr>
        <w:t>delegates attending in-person</w:t>
      </w:r>
      <w:r w:rsidR="690E4136" w:rsidRPr="17690469">
        <w:rPr>
          <w:rFonts w:ascii="Arial" w:hAnsi="Arial" w:cs="Arial"/>
        </w:rPr>
        <w:t xml:space="preserve"> </w:t>
      </w:r>
      <w:r w:rsidR="637EA7D1" w:rsidRPr="17690469">
        <w:rPr>
          <w:rFonts w:ascii="Arial" w:hAnsi="Arial" w:cs="Arial"/>
        </w:rPr>
        <w:t xml:space="preserve">around the globe. </w:t>
      </w:r>
    </w:p>
    <w:p w14:paraId="24E89CE3" w14:textId="1DAF0672" w:rsidR="00565D41" w:rsidRDefault="00565D41" w:rsidP="17690469">
      <w:pPr>
        <w:rPr>
          <w:rFonts w:ascii="Arial" w:hAnsi="Arial" w:cs="Arial"/>
        </w:rPr>
      </w:pPr>
    </w:p>
    <w:p w14:paraId="7CCD6412" w14:textId="32B735E4" w:rsidR="00565D41" w:rsidRDefault="690E4136" w:rsidP="17690469">
      <w:pPr>
        <w:rPr>
          <w:rFonts w:ascii="Arial" w:hAnsi="Arial" w:cs="Arial"/>
        </w:rPr>
      </w:pPr>
      <w:r w:rsidRPr="2811D43F">
        <w:rPr>
          <w:rFonts w:ascii="Arial" w:hAnsi="Arial" w:cs="Arial"/>
        </w:rPr>
        <w:t xml:space="preserve">QEII’s in-house </w:t>
      </w:r>
      <w:r w:rsidR="5D55FB7A" w:rsidRPr="2811D43F">
        <w:rPr>
          <w:rFonts w:ascii="Arial" w:hAnsi="Arial" w:cs="Arial"/>
        </w:rPr>
        <w:t>AV team</w:t>
      </w:r>
      <w:r w:rsidR="452A9BB7" w:rsidRPr="2811D43F">
        <w:rPr>
          <w:rFonts w:ascii="Arial" w:hAnsi="Arial" w:cs="Arial"/>
        </w:rPr>
        <w:t>,</w:t>
      </w:r>
      <w:r w:rsidR="5D55FB7A" w:rsidRPr="2811D43F">
        <w:rPr>
          <w:rFonts w:ascii="Arial" w:hAnsi="Arial" w:cs="Arial"/>
        </w:rPr>
        <w:t xml:space="preserve"> QEII Live</w:t>
      </w:r>
      <w:r w:rsidR="452A9BB7" w:rsidRPr="2811D43F">
        <w:rPr>
          <w:rFonts w:ascii="Arial" w:hAnsi="Arial" w:cs="Arial"/>
        </w:rPr>
        <w:t>,</w:t>
      </w:r>
      <w:r w:rsidR="5D55FB7A" w:rsidRPr="2811D43F">
        <w:rPr>
          <w:rFonts w:ascii="Arial" w:hAnsi="Arial" w:cs="Arial"/>
        </w:rPr>
        <w:t xml:space="preserve"> provided</w:t>
      </w:r>
      <w:r w:rsidR="529982DD" w:rsidRPr="2811D43F">
        <w:rPr>
          <w:rFonts w:ascii="Arial" w:hAnsi="Arial" w:cs="Arial"/>
        </w:rPr>
        <w:t xml:space="preserve"> all AV support and </w:t>
      </w:r>
      <w:r w:rsidR="4E2159B6" w:rsidRPr="2811D43F">
        <w:rPr>
          <w:rFonts w:ascii="Arial" w:hAnsi="Arial" w:cs="Arial"/>
        </w:rPr>
        <w:t>a high bandwidth to ensure</w:t>
      </w:r>
      <w:r w:rsidR="529982DD" w:rsidRPr="2811D43F">
        <w:rPr>
          <w:rFonts w:ascii="Arial" w:hAnsi="Arial" w:cs="Arial"/>
        </w:rPr>
        <w:t xml:space="preserve"> virtual content was </w:t>
      </w:r>
      <w:r w:rsidR="1BA3EB0B" w:rsidRPr="2811D43F">
        <w:rPr>
          <w:rFonts w:ascii="Arial" w:hAnsi="Arial" w:cs="Arial"/>
        </w:rPr>
        <w:t>streamed</w:t>
      </w:r>
      <w:r w:rsidR="6BFFC2FE" w:rsidRPr="2811D43F">
        <w:rPr>
          <w:rFonts w:ascii="Arial" w:hAnsi="Arial" w:cs="Arial"/>
        </w:rPr>
        <w:t xml:space="preserve"> seamlessly </w:t>
      </w:r>
      <w:r w:rsidR="26B62C79" w:rsidRPr="2811D43F">
        <w:rPr>
          <w:rFonts w:ascii="Arial" w:hAnsi="Arial" w:cs="Arial"/>
        </w:rPr>
        <w:t>to delegates</w:t>
      </w:r>
      <w:r w:rsidR="0D9300D3" w:rsidRPr="2811D43F">
        <w:rPr>
          <w:rFonts w:ascii="Arial" w:hAnsi="Arial" w:cs="Arial"/>
        </w:rPr>
        <w:t xml:space="preserve"> and support the immersive elements of the event. The </w:t>
      </w:r>
      <w:r w:rsidR="462F702E" w:rsidRPr="2811D43F">
        <w:rPr>
          <w:rFonts w:ascii="Arial" w:hAnsi="Arial" w:cs="Arial"/>
        </w:rPr>
        <w:t xml:space="preserve">QEII Live </w:t>
      </w:r>
      <w:r w:rsidR="0D9300D3" w:rsidRPr="2811D43F">
        <w:rPr>
          <w:rFonts w:ascii="Arial" w:hAnsi="Arial" w:cs="Arial"/>
        </w:rPr>
        <w:t xml:space="preserve">team worked with a gaming company who </w:t>
      </w:r>
      <w:r w:rsidR="0A589914" w:rsidRPr="2811D43F">
        <w:rPr>
          <w:rFonts w:ascii="Arial" w:hAnsi="Arial" w:cs="Arial"/>
        </w:rPr>
        <w:t xml:space="preserve">Input Output </w:t>
      </w:r>
      <w:r w:rsidR="21DBD05E" w:rsidRPr="2811D43F">
        <w:rPr>
          <w:rFonts w:ascii="Arial" w:hAnsi="Arial" w:cs="Arial"/>
        </w:rPr>
        <w:t>had commissioned t</w:t>
      </w:r>
      <w:r w:rsidR="793E655B" w:rsidRPr="2811D43F">
        <w:rPr>
          <w:rFonts w:ascii="Arial" w:hAnsi="Arial" w:cs="Arial"/>
        </w:rPr>
        <w:t xml:space="preserve">o provide a gaming component to the conference with each delegate offered the chance to </w:t>
      </w:r>
      <w:r w:rsidR="290A862B" w:rsidRPr="2811D43F">
        <w:rPr>
          <w:rFonts w:ascii="Arial" w:hAnsi="Arial" w:cs="Arial"/>
        </w:rPr>
        <w:t xml:space="preserve">each </w:t>
      </w:r>
      <w:r w:rsidR="793E655B" w:rsidRPr="2811D43F">
        <w:rPr>
          <w:rFonts w:ascii="Arial" w:hAnsi="Arial" w:cs="Arial"/>
        </w:rPr>
        <w:t xml:space="preserve">create a turtle avatar which </w:t>
      </w:r>
      <w:r w:rsidR="127D3357" w:rsidRPr="2811D43F">
        <w:rPr>
          <w:rFonts w:ascii="Arial" w:hAnsi="Arial" w:cs="Arial"/>
        </w:rPr>
        <w:t>appeared on s</w:t>
      </w:r>
      <w:r w:rsidR="4839A38C" w:rsidRPr="2811D43F">
        <w:rPr>
          <w:rFonts w:ascii="Arial" w:hAnsi="Arial" w:cs="Arial"/>
        </w:rPr>
        <w:t xml:space="preserve">creen at a certain point in the day. </w:t>
      </w:r>
    </w:p>
    <w:p w14:paraId="4F09D366" w14:textId="77777777" w:rsidR="00DB39FA" w:rsidRDefault="00DB39FA" w:rsidP="0021420D">
      <w:pPr>
        <w:rPr>
          <w:rFonts w:ascii="Arial" w:hAnsi="Arial" w:cs="Arial"/>
        </w:rPr>
      </w:pPr>
    </w:p>
    <w:p w14:paraId="34567B81" w14:textId="6E9E2D7B" w:rsidR="00210D4D" w:rsidRPr="00BE0634" w:rsidRDefault="37531942" w:rsidP="0021420D">
      <w:pPr>
        <w:rPr>
          <w:rFonts w:ascii="Arial" w:hAnsi="Arial" w:cs="Arial"/>
        </w:rPr>
      </w:pPr>
      <w:r w:rsidRPr="17690469">
        <w:rPr>
          <w:rFonts w:ascii="Arial" w:hAnsi="Arial" w:cs="Arial"/>
        </w:rPr>
        <w:lastRenderedPageBreak/>
        <w:t xml:space="preserve">The client also required </w:t>
      </w:r>
      <w:r w:rsidR="3569B3C2" w:rsidRPr="17690469">
        <w:rPr>
          <w:rFonts w:ascii="Arial" w:hAnsi="Arial" w:cs="Arial"/>
        </w:rPr>
        <w:t>a meeting room that could host 100 people for a hackathon</w:t>
      </w:r>
      <w:r w:rsidR="235A4645" w:rsidRPr="17690469">
        <w:rPr>
          <w:rFonts w:ascii="Arial" w:hAnsi="Arial" w:cs="Arial"/>
        </w:rPr>
        <w:t xml:space="preserve">, so </w:t>
      </w:r>
      <w:r w:rsidR="2BE07DC6" w:rsidRPr="17690469">
        <w:rPr>
          <w:rFonts w:ascii="Arial" w:hAnsi="Arial" w:cs="Arial"/>
        </w:rPr>
        <w:t>QEII’s</w:t>
      </w:r>
      <w:r w:rsidR="3E01DB9D" w:rsidRPr="17690469">
        <w:rPr>
          <w:rFonts w:ascii="Arial" w:hAnsi="Arial" w:cs="Arial"/>
        </w:rPr>
        <w:t xml:space="preserve"> flexible and light</w:t>
      </w:r>
      <w:r w:rsidR="2BE07DC6" w:rsidRPr="17690469">
        <w:rPr>
          <w:rFonts w:ascii="Arial" w:hAnsi="Arial" w:cs="Arial"/>
        </w:rPr>
        <w:t xml:space="preserve"> Rutherford and Moore rooms on the fourth floor </w:t>
      </w:r>
      <w:r w:rsidR="30C6655E" w:rsidRPr="17690469">
        <w:rPr>
          <w:rFonts w:ascii="Arial" w:hAnsi="Arial" w:cs="Arial"/>
        </w:rPr>
        <w:t xml:space="preserve">were joined together for this purpose. </w:t>
      </w:r>
    </w:p>
    <w:p w14:paraId="5B55E8CE" w14:textId="15D238FC" w:rsidR="00B20120" w:rsidRDefault="0021420D" w:rsidP="0021420D">
      <w:pPr>
        <w:jc w:val="right"/>
        <w:rPr>
          <w:rFonts w:ascii="Arial" w:hAnsi="Arial" w:cs="Arial"/>
          <w:b/>
          <w:bCs/>
          <w:i/>
          <w:iCs/>
          <w:color w:val="7030A0"/>
          <w:u w:val="single"/>
        </w:rPr>
      </w:pPr>
      <w:r>
        <w:rPr>
          <w:rFonts w:ascii="Arial" w:hAnsi="Arial" w:cs="Arial"/>
          <w:b/>
          <w:bCs/>
          <w:i/>
          <w:iCs/>
          <w:color w:val="7030A0"/>
          <w:u w:val="single"/>
        </w:rPr>
        <w:t xml:space="preserve"> </w:t>
      </w:r>
    </w:p>
    <w:p w14:paraId="169FFB76" w14:textId="48EDBA2F" w:rsidR="00617EAD" w:rsidRDefault="00617EAD" w:rsidP="00617EAD">
      <w:pPr>
        <w:rPr>
          <w:rFonts w:ascii="Arial" w:hAnsi="Arial" w:cs="Arial"/>
          <w:b/>
          <w:bCs/>
          <w:i/>
          <w:iCs/>
          <w:color w:val="7030A0"/>
          <w:u w:val="single"/>
        </w:rPr>
      </w:pPr>
      <w:r>
        <w:rPr>
          <w:rFonts w:ascii="Arial" w:hAnsi="Arial" w:cs="Arial"/>
          <w:b/>
          <w:bCs/>
          <w:i/>
          <w:iCs/>
          <w:noProof/>
          <w:color w:val="7030A0"/>
          <w:u w:val="single"/>
        </w:rPr>
        <w:drawing>
          <wp:anchor distT="0" distB="0" distL="114300" distR="114300" simplePos="0" relativeHeight="251657728" behindDoc="0" locked="0" layoutInCell="1" allowOverlap="1" wp14:anchorId="3DC6808F" wp14:editId="630C7E2E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2743200" cy="1828165"/>
            <wp:effectExtent l="0" t="0" r="0" b="635"/>
            <wp:wrapSquare wrapText="bothSides"/>
            <wp:docPr id="9" name="Picture 9" descr="A picture containing text, building, sign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building, sign, severa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340A6" w14:textId="128BA547" w:rsidR="00750DEB" w:rsidRDefault="626F25EB" w:rsidP="0021420D">
      <w:pPr>
        <w:rPr>
          <w:rFonts w:ascii="Arial" w:hAnsi="Arial" w:cs="Arial"/>
        </w:rPr>
      </w:pPr>
      <w:r w:rsidRPr="2811D43F">
        <w:rPr>
          <w:rFonts w:ascii="Arial" w:hAnsi="Arial" w:cs="Arial"/>
        </w:rPr>
        <w:t xml:space="preserve">QEII’s in-house catering team QEII Taste provided </w:t>
      </w:r>
      <w:r w:rsidR="279D84C4" w:rsidRPr="2811D43F">
        <w:rPr>
          <w:rFonts w:ascii="Arial" w:hAnsi="Arial" w:cs="Arial"/>
        </w:rPr>
        <w:t xml:space="preserve">refreshments on arrival and </w:t>
      </w:r>
      <w:r w:rsidR="097B8B2C" w:rsidRPr="2811D43F">
        <w:rPr>
          <w:rFonts w:ascii="Arial" w:hAnsi="Arial" w:cs="Arial"/>
        </w:rPr>
        <w:t>lunch on both days</w:t>
      </w:r>
      <w:r w:rsidR="627DBBEB" w:rsidRPr="2811D43F">
        <w:rPr>
          <w:rFonts w:ascii="Arial" w:hAnsi="Arial" w:cs="Arial"/>
        </w:rPr>
        <w:t xml:space="preserve"> from the Britten, also </w:t>
      </w:r>
      <w:r w:rsidR="62996377" w:rsidRPr="2811D43F">
        <w:rPr>
          <w:rFonts w:ascii="Arial" w:hAnsi="Arial" w:cs="Arial"/>
        </w:rPr>
        <w:t xml:space="preserve">located </w:t>
      </w:r>
      <w:r w:rsidR="627DBBEB" w:rsidRPr="2811D43F">
        <w:rPr>
          <w:rFonts w:ascii="Arial" w:hAnsi="Arial" w:cs="Arial"/>
        </w:rPr>
        <w:t>on the third floor</w:t>
      </w:r>
      <w:r w:rsidR="61576BAA" w:rsidRPr="2811D43F">
        <w:rPr>
          <w:rFonts w:ascii="Arial" w:hAnsi="Arial" w:cs="Arial"/>
        </w:rPr>
        <w:t xml:space="preserve">, allowing delegates to refuel with ease. </w:t>
      </w:r>
    </w:p>
    <w:p w14:paraId="2105B8F2" w14:textId="6C151BA3" w:rsidR="00750DEB" w:rsidRDefault="00750DEB" w:rsidP="0021420D">
      <w:pPr>
        <w:rPr>
          <w:rFonts w:ascii="Arial" w:hAnsi="Arial" w:cs="Arial"/>
        </w:rPr>
      </w:pPr>
    </w:p>
    <w:p w14:paraId="7C1F6036" w14:textId="475B3542" w:rsidR="00F76A83" w:rsidRDefault="0172CDD8" w:rsidP="0021420D">
      <w:pPr>
        <w:rPr>
          <w:rFonts w:ascii="Arial" w:hAnsi="Arial" w:cs="Arial"/>
        </w:rPr>
      </w:pPr>
      <w:r w:rsidRPr="2811D43F">
        <w:rPr>
          <w:rFonts w:ascii="Arial" w:hAnsi="Arial" w:cs="Arial"/>
        </w:rPr>
        <w:t xml:space="preserve">To highlight the </w:t>
      </w:r>
      <w:r w:rsidR="682EB731" w:rsidRPr="2811D43F">
        <w:rPr>
          <w:rFonts w:ascii="Arial" w:hAnsi="Arial" w:cs="Arial"/>
        </w:rPr>
        <w:t>global nature of the event, f</w:t>
      </w:r>
      <w:r w:rsidR="627DBBEB" w:rsidRPr="2811D43F">
        <w:rPr>
          <w:rFonts w:ascii="Arial" w:hAnsi="Arial" w:cs="Arial"/>
        </w:rPr>
        <w:t xml:space="preserve">ood was </w:t>
      </w:r>
      <w:r w:rsidR="62F78F7D" w:rsidRPr="2811D43F">
        <w:rPr>
          <w:rFonts w:ascii="Arial" w:hAnsi="Arial" w:cs="Arial"/>
        </w:rPr>
        <w:t xml:space="preserve">creatively </w:t>
      </w:r>
      <w:r w:rsidR="627DBBEB" w:rsidRPr="2811D43F">
        <w:rPr>
          <w:rFonts w:ascii="Arial" w:hAnsi="Arial" w:cs="Arial"/>
        </w:rPr>
        <w:t>themed accor</w:t>
      </w:r>
      <w:r w:rsidRPr="2811D43F">
        <w:rPr>
          <w:rFonts w:ascii="Arial" w:hAnsi="Arial" w:cs="Arial"/>
        </w:rPr>
        <w:t>ding to</w:t>
      </w:r>
      <w:r w:rsidR="682EB731" w:rsidRPr="2811D43F">
        <w:rPr>
          <w:rFonts w:ascii="Arial" w:hAnsi="Arial" w:cs="Arial"/>
        </w:rPr>
        <w:t xml:space="preserve"> the style of cuisine typically served </w:t>
      </w:r>
      <w:r w:rsidR="691F178E" w:rsidRPr="2811D43F">
        <w:rPr>
          <w:rFonts w:ascii="Arial" w:hAnsi="Arial" w:cs="Arial"/>
        </w:rPr>
        <w:t xml:space="preserve">in </w:t>
      </w:r>
      <w:r w:rsidRPr="2811D43F">
        <w:rPr>
          <w:rFonts w:ascii="Arial" w:hAnsi="Arial" w:cs="Arial"/>
        </w:rPr>
        <w:t>the seven live locations</w:t>
      </w:r>
      <w:r w:rsidR="7EB3002D" w:rsidRPr="2811D43F">
        <w:rPr>
          <w:rFonts w:ascii="Arial" w:hAnsi="Arial" w:cs="Arial"/>
        </w:rPr>
        <w:t xml:space="preserve">. </w:t>
      </w:r>
      <w:r w:rsidRPr="2811D43F">
        <w:rPr>
          <w:rFonts w:ascii="Arial" w:hAnsi="Arial" w:cs="Arial"/>
        </w:rPr>
        <w:t xml:space="preserve"> Dishes</w:t>
      </w:r>
      <w:r w:rsidR="39B4A068" w:rsidRPr="2811D43F">
        <w:rPr>
          <w:rFonts w:ascii="Arial" w:hAnsi="Arial" w:cs="Arial"/>
        </w:rPr>
        <w:t xml:space="preserve">, which were served from food stations, </w:t>
      </w:r>
      <w:r w:rsidRPr="2811D43F">
        <w:rPr>
          <w:rFonts w:ascii="Arial" w:hAnsi="Arial" w:cs="Arial"/>
        </w:rPr>
        <w:t xml:space="preserve">included </w:t>
      </w:r>
      <w:r w:rsidR="3904336A" w:rsidRPr="2811D43F">
        <w:rPr>
          <w:rFonts w:ascii="Arial" w:hAnsi="Arial" w:cs="Arial"/>
        </w:rPr>
        <w:t xml:space="preserve">Katsu curry with steamed rice (Tokyo); </w:t>
      </w:r>
      <w:r w:rsidR="4B92CD9A" w:rsidRPr="2811D43F">
        <w:rPr>
          <w:rFonts w:ascii="Arial" w:hAnsi="Arial" w:cs="Arial"/>
        </w:rPr>
        <w:t xml:space="preserve">Hot dogs with sauerkraut (Berlin) and </w:t>
      </w:r>
      <w:r w:rsidR="7AF52203" w:rsidRPr="2811D43F">
        <w:rPr>
          <w:rFonts w:ascii="Arial" w:hAnsi="Arial" w:cs="Arial"/>
        </w:rPr>
        <w:t xml:space="preserve">Billingsgate fish pie (London). </w:t>
      </w:r>
    </w:p>
    <w:p w14:paraId="05D6488A" w14:textId="77777777" w:rsidR="0025063F" w:rsidRDefault="0025063F" w:rsidP="0021420D">
      <w:pPr>
        <w:rPr>
          <w:rFonts w:ascii="Arial" w:hAnsi="Arial" w:cs="Arial"/>
        </w:rPr>
      </w:pPr>
    </w:p>
    <w:p w14:paraId="53689219" w14:textId="05B09370" w:rsidR="00F76A83" w:rsidRDefault="001821A4" w:rsidP="002142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was also a bar serving up an array of soft and alcoholic drinks to </w:t>
      </w:r>
      <w:r w:rsidR="00131D8C">
        <w:rPr>
          <w:rFonts w:ascii="Arial" w:hAnsi="Arial" w:cs="Arial"/>
        </w:rPr>
        <w:t xml:space="preserve">delegates. </w:t>
      </w:r>
    </w:p>
    <w:p w14:paraId="65D93B1D" w14:textId="7B00FE17" w:rsidR="00E87C23" w:rsidRDefault="0084566E" w:rsidP="00FB2A5B">
      <w:pPr>
        <w:rPr>
          <w:rFonts w:ascii="Arial" w:hAnsi="Arial" w:cs="Arial"/>
          <w:b/>
          <w:bCs/>
          <w:i/>
          <w:iCs/>
          <w:color w:val="7030A0"/>
          <w:u w:val="single"/>
        </w:rPr>
      </w:pPr>
      <w:r w:rsidRPr="0084566E">
        <w:rPr>
          <w:rFonts w:ascii="Arial" w:hAnsi="Arial" w:cs="Arial"/>
        </w:rPr>
        <w:t xml:space="preserve"> </w:t>
      </w:r>
    </w:p>
    <w:p w14:paraId="04F13D20" w14:textId="552AE080" w:rsidR="00B20120" w:rsidRDefault="00B20120" w:rsidP="00B20120">
      <w:pPr>
        <w:rPr>
          <w:rFonts w:ascii="Arial" w:hAnsi="Arial" w:cs="Arial"/>
          <w:b/>
          <w:bCs/>
          <w:i/>
          <w:iCs/>
          <w:color w:val="7030A0"/>
          <w:u w:val="single"/>
        </w:rPr>
      </w:pPr>
      <w:r>
        <w:rPr>
          <w:rFonts w:ascii="Arial" w:hAnsi="Arial" w:cs="Arial"/>
          <w:b/>
          <w:bCs/>
          <w:i/>
          <w:iCs/>
          <w:color w:val="7030A0"/>
          <w:u w:val="single"/>
        </w:rPr>
        <w:t>Results</w:t>
      </w:r>
    </w:p>
    <w:p w14:paraId="68F374ED" w14:textId="5ED98D8D" w:rsidR="00E87C23" w:rsidRDefault="00E87C23" w:rsidP="00B20120">
      <w:pPr>
        <w:rPr>
          <w:rFonts w:ascii="Arial" w:hAnsi="Arial" w:cs="Arial"/>
          <w:b/>
          <w:bCs/>
          <w:i/>
          <w:iCs/>
          <w:color w:val="7030A0"/>
          <w:u w:val="single"/>
        </w:rPr>
      </w:pPr>
    </w:p>
    <w:p w14:paraId="04417ADA" w14:textId="37183D33" w:rsidR="0D5E584F" w:rsidRDefault="00882BB9" w:rsidP="00882BB9">
      <w:pPr>
        <w:pStyle w:val="gmail-m5251853830998389723msolistparagraph"/>
        <w:spacing w:before="0" w:beforeAutospacing="0" w:after="0" w:afterAutospacing="0"/>
        <w:rPr>
          <w:rFonts w:eastAsia="Calibri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0204C64D" wp14:editId="3F87465B">
            <wp:simplePos x="0" y="0"/>
            <wp:positionH relativeFrom="column">
              <wp:posOffset>314325</wp:posOffset>
            </wp:positionH>
            <wp:positionV relativeFrom="paragraph">
              <wp:posOffset>-635</wp:posOffset>
            </wp:positionV>
            <wp:extent cx="2683510" cy="1788795"/>
            <wp:effectExtent l="0" t="0" r="2540" b="1905"/>
            <wp:wrapSquare wrapText="bothSides"/>
            <wp:docPr id="2" name="Picture 2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D5E584F" w:rsidRPr="2811D43F">
        <w:rPr>
          <w:rFonts w:ascii="Arial" w:hAnsi="Arial" w:cs="Arial"/>
        </w:rPr>
        <w:t xml:space="preserve">The client ‘loved’ </w:t>
      </w:r>
      <w:r w:rsidR="25A7B189" w:rsidRPr="2811D43F">
        <w:rPr>
          <w:rFonts w:ascii="Arial" w:hAnsi="Arial" w:cs="Arial"/>
        </w:rPr>
        <w:t>QEII</w:t>
      </w:r>
      <w:r w:rsidR="3D6E5ADF" w:rsidRPr="2811D43F">
        <w:rPr>
          <w:rFonts w:ascii="Arial" w:hAnsi="Arial" w:cs="Arial"/>
        </w:rPr>
        <w:t>’s large, flexible space</w:t>
      </w:r>
      <w:r>
        <w:rPr>
          <w:rFonts w:ascii="Arial" w:hAnsi="Arial" w:cs="Arial"/>
        </w:rPr>
        <w:t xml:space="preserve"> </w:t>
      </w:r>
      <w:r w:rsidR="6F24F4DD" w:rsidRPr="2811D43F">
        <w:rPr>
          <w:rFonts w:ascii="Arial" w:hAnsi="Arial" w:cs="Arial"/>
        </w:rPr>
        <w:t>with state-of-the-art AV,</w:t>
      </w:r>
      <w:r w:rsidR="3D6E5ADF" w:rsidRPr="2811D43F">
        <w:rPr>
          <w:rFonts w:ascii="Arial" w:hAnsi="Arial" w:cs="Arial"/>
        </w:rPr>
        <w:t xml:space="preserve"> which could accommodate the</w:t>
      </w:r>
      <w:r w:rsidR="20A0BABC" w:rsidRPr="2811D43F">
        <w:rPr>
          <w:rFonts w:ascii="Arial" w:hAnsi="Arial" w:cs="Arial"/>
        </w:rPr>
        <w:t xml:space="preserve"> large number of delegates</w:t>
      </w:r>
      <w:r w:rsidR="61576BAA" w:rsidRPr="2811D43F">
        <w:rPr>
          <w:rFonts w:ascii="Arial" w:hAnsi="Arial" w:cs="Arial"/>
        </w:rPr>
        <w:t xml:space="preserve"> and</w:t>
      </w:r>
      <w:r w:rsidR="6F24F4DD" w:rsidRPr="2811D43F">
        <w:rPr>
          <w:rFonts w:ascii="Arial" w:hAnsi="Arial" w:cs="Arial"/>
        </w:rPr>
        <w:t xml:space="preserve"> </w:t>
      </w:r>
      <w:r w:rsidR="06D10795" w:rsidRPr="2811D43F">
        <w:rPr>
          <w:rFonts w:ascii="Arial" w:hAnsi="Arial" w:cs="Arial"/>
        </w:rPr>
        <w:t>meet their virtual needs</w:t>
      </w:r>
      <w:r w:rsidR="42DB5EEE" w:rsidRPr="2811D43F">
        <w:rPr>
          <w:rFonts w:ascii="Arial" w:hAnsi="Arial" w:cs="Arial"/>
        </w:rPr>
        <w:t>.</w:t>
      </w:r>
      <w:r w:rsidR="6D30467E" w:rsidRPr="2811D43F">
        <w:rPr>
          <w:rFonts w:ascii="Arial" w:hAnsi="Arial" w:cs="Arial"/>
        </w:rPr>
        <w:t xml:space="preserve"> Having access to </w:t>
      </w:r>
      <w:r w:rsidR="0AB939BA" w:rsidRPr="2811D43F">
        <w:rPr>
          <w:rFonts w:ascii="Arial" w:hAnsi="Arial" w:cs="Arial"/>
        </w:rPr>
        <w:t>QEII’s expert AV</w:t>
      </w:r>
      <w:r w:rsidR="46B5BDAA" w:rsidRPr="2811D43F">
        <w:rPr>
          <w:rFonts w:ascii="Arial" w:hAnsi="Arial" w:cs="Arial"/>
        </w:rPr>
        <w:t xml:space="preserve"> staff and </w:t>
      </w:r>
      <w:r w:rsidR="1A44529D" w:rsidRPr="2811D43F">
        <w:rPr>
          <w:rFonts w:ascii="Arial" w:hAnsi="Arial" w:cs="Arial"/>
        </w:rPr>
        <w:t>high-quality</w:t>
      </w:r>
      <w:r w:rsidR="46B5BDAA" w:rsidRPr="2811D43F">
        <w:rPr>
          <w:rFonts w:ascii="Arial" w:hAnsi="Arial" w:cs="Arial"/>
        </w:rPr>
        <w:t xml:space="preserve"> catering</w:t>
      </w:r>
      <w:r w:rsidR="6D30467E" w:rsidRPr="2811D43F">
        <w:rPr>
          <w:rFonts w:ascii="Arial" w:hAnsi="Arial" w:cs="Arial"/>
        </w:rPr>
        <w:t xml:space="preserve"> </w:t>
      </w:r>
      <w:r w:rsidR="0AB939BA" w:rsidRPr="2811D43F">
        <w:rPr>
          <w:rFonts w:ascii="Arial" w:hAnsi="Arial" w:cs="Arial"/>
        </w:rPr>
        <w:t xml:space="preserve">within a central location </w:t>
      </w:r>
      <w:r w:rsidR="398E7DB7" w:rsidRPr="2811D43F">
        <w:rPr>
          <w:rFonts w:ascii="Arial" w:hAnsi="Arial" w:cs="Arial"/>
        </w:rPr>
        <w:t>at such late notice</w:t>
      </w:r>
      <w:r w:rsidR="79931918" w:rsidRPr="2811D43F">
        <w:rPr>
          <w:rFonts w:ascii="Arial" w:hAnsi="Arial" w:cs="Arial"/>
        </w:rPr>
        <w:t xml:space="preserve"> for an event of this size</w:t>
      </w:r>
      <w:r w:rsidR="398E7DB7" w:rsidRPr="2811D43F">
        <w:rPr>
          <w:rFonts w:ascii="Arial" w:hAnsi="Arial" w:cs="Arial"/>
        </w:rPr>
        <w:t xml:space="preserve"> was also welcomed by </w:t>
      </w:r>
      <w:r w:rsidR="02F9308C" w:rsidRPr="2811D43F">
        <w:rPr>
          <w:rFonts w:ascii="Arial" w:hAnsi="Arial" w:cs="Arial"/>
        </w:rPr>
        <w:t xml:space="preserve">Input Output. </w:t>
      </w:r>
    </w:p>
    <w:p w14:paraId="1DBABE0E" w14:textId="77777777" w:rsidR="008510F0" w:rsidRDefault="008510F0" w:rsidP="00D8042C">
      <w:pPr>
        <w:pStyle w:val="gmail-m5251853830998389723msolistparagraph"/>
        <w:spacing w:before="0" w:beforeAutospacing="0" w:after="0" w:afterAutospacing="0"/>
        <w:rPr>
          <w:rFonts w:ascii="Arial" w:hAnsi="Arial" w:cs="Arial"/>
        </w:rPr>
      </w:pPr>
    </w:p>
    <w:p w14:paraId="5D5D2948" w14:textId="35E1AAAA" w:rsidR="000F185D" w:rsidRDefault="398E7DB7" w:rsidP="36C06A88">
      <w:pPr>
        <w:pStyle w:val="gmail-m5251853830998389723msolistparagraph"/>
        <w:spacing w:before="0" w:beforeAutospacing="0" w:after="0" w:afterAutospacing="0"/>
        <w:rPr>
          <w:rFonts w:ascii="Arial" w:hAnsi="Arial" w:cs="Arial"/>
        </w:rPr>
      </w:pPr>
      <w:r w:rsidRPr="17690469">
        <w:rPr>
          <w:rFonts w:ascii="Arial" w:hAnsi="Arial" w:cs="Arial"/>
        </w:rPr>
        <w:t xml:space="preserve">Client said: </w:t>
      </w:r>
      <w:r w:rsidR="25A7B189" w:rsidRPr="17690469">
        <w:rPr>
          <w:rFonts w:ascii="Arial" w:hAnsi="Arial" w:cs="Arial"/>
        </w:rPr>
        <w:t>“</w:t>
      </w:r>
      <w:r w:rsidR="3D6E5ADF" w:rsidRPr="17690469">
        <w:rPr>
          <w:rFonts w:ascii="Arial" w:hAnsi="Arial" w:cs="Arial"/>
        </w:rPr>
        <w:t xml:space="preserve">The location is </w:t>
      </w:r>
      <w:r w:rsidR="17C5ED75" w:rsidRPr="17690469">
        <w:rPr>
          <w:rFonts w:ascii="Arial" w:hAnsi="Arial" w:cs="Arial"/>
        </w:rPr>
        <w:t>perfect,</w:t>
      </w:r>
      <w:r w:rsidR="3D6E5ADF" w:rsidRPr="17690469">
        <w:rPr>
          <w:rFonts w:ascii="Arial" w:hAnsi="Arial" w:cs="Arial"/>
        </w:rPr>
        <w:t xml:space="preserve"> and the meeting space was exactly what we needed for the event</w:t>
      </w:r>
      <w:r w:rsidR="00882BB9">
        <w:rPr>
          <w:rFonts w:ascii="Arial" w:hAnsi="Arial" w:cs="Arial"/>
        </w:rPr>
        <w:t>.</w:t>
      </w:r>
    </w:p>
    <w:p w14:paraId="21F529D8" w14:textId="77777777" w:rsidR="000F185D" w:rsidRDefault="000F185D" w:rsidP="00D8042C">
      <w:pPr>
        <w:pStyle w:val="gmail-m5251853830998389723msolistparagraph"/>
        <w:spacing w:before="0" w:beforeAutospacing="0" w:after="0" w:afterAutospacing="0"/>
        <w:rPr>
          <w:rFonts w:ascii="Arial" w:hAnsi="Arial" w:cs="Arial"/>
        </w:rPr>
      </w:pPr>
    </w:p>
    <w:p w14:paraId="1874F688" w14:textId="723BD889" w:rsidR="00D8042C" w:rsidRPr="00D8042C" w:rsidRDefault="000F185D" w:rsidP="00D8042C">
      <w:pPr>
        <w:pStyle w:val="gmail-m5251853830998389723msolistparagraph"/>
        <w:spacing w:before="0" w:beforeAutospacing="0" w:after="0" w:afterAutospacing="0"/>
        <w:rPr>
          <w:rFonts w:ascii="Arial" w:eastAsia="Times New Roman" w:hAnsi="Arial" w:cs="Arial"/>
        </w:rPr>
      </w:pPr>
      <w:r>
        <w:rPr>
          <w:rFonts w:ascii="Arial" w:hAnsi="Arial" w:cs="Arial"/>
        </w:rPr>
        <w:t>“</w:t>
      </w:r>
      <w:r w:rsidR="00D8042C" w:rsidRPr="00D8042C">
        <w:rPr>
          <w:rFonts w:ascii="Arial" w:hAnsi="Arial" w:cs="Arial"/>
        </w:rPr>
        <w:t xml:space="preserve">Everything was great and holding the London </w:t>
      </w:r>
      <w:r w:rsidR="00D8042C" w:rsidRPr="00D8042C">
        <w:rPr>
          <w:rFonts w:ascii="Arial" w:eastAsia="Times New Roman" w:hAnsi="Arial" w:cs="Arial"/>
        </w:rPr>
        <w:t xml:space="preserve">event </w:t>
      </w:r>
      <w:r>
        <w:rPr>
          <w:rFonts w:ascii="Arial" w:eastAsia="Times New Roman" w:hAnsi="Arial" w:cs="Arial"/>
        </w:rPr>
        <w:t>at QEII</w:t>
      </w:r>
      <w:r w:rsidR="00D8042C" w:rsidRPr="00D8042C">
        <w:rPr>
          <w:rFonts w:ascii="Arial" w:eastAsia="Times New Roman" w:hAnsi="Arial" w:cs="Arial"/>
        </w:rPr>
        <w:t xml:space="preserve"> improved the outcome as we had enough space to accommodate the attendee numbers we were expecting.</w:t>
      </w:r>
      <w:r>
        <w:rPr>
          <w:rFonts w:ascii="Arial" w:eastAsia="Times New Roman" w:hAnsi="Arial" w:cs="Arial"/>
        </w:rPr>
        <w:t>”</w:t>
      </w:r>
    </w:p>
    <w:p w14:paraId="5A22708F" w14:textId="77777777" w:rsidR="00D8042C" w:rsidRPr="00D8042C" w:rsidRDefault="00D8042C" w:rsidP="00D8042C">
      <w:pPr>
        <w:rPr>
          <w:rFonts w:ascii="Arial" w:hAnsi="Arial" w:cs="Arial"/>
        </w:rPr>
      </w:pPr>
    </w:p>
    <w:p w14:paraId="5B1831D0" w14:textId="7644FDC8" w:rsidR="00E87C23" w:rsidRDefault="00E87C23" w:rsidP="00B20120">
      <w:pPr>
        <w:rPr>
          <w:rFonts w:ascii="Arial" w:hAnsi="Arial" w:cs="Arial"/>
          <w:b/>
          <w:bCs/>
          <w:i/>
          <w:iCs/>
          <w:color w:val="7030A0"/>
          <w:u w:val="single"/>
        </w:rPr>
      </w:pPr>
    </w:p>
    <w:p w14:paraId="5C4641A3" w14:textId="0E5101CE" w:rsidR="00E87C23" w:rsidRDefault="00E87C23" w:rsidP="00B20120">
      <w:pPr>
        <w:rPr>
          <w:rFonts w:ascii="Arial" w:hAnsi="Arial" w:cs="Arial"/>
          <w:b/>
          <w:bCs/>
          <w:i/>
          <w:iCs/>
          <w:color w:val="7030A0"/>
          <w:u w:val="single"/>
        </w:rPr>
      </w:pPr>
    </w:p>
    <w:p w14:paraId="4037E6E9" w14:textId="33C9F067" w:rsidR="00B66BC6" w:rsidRPr="00B66BC6" w:rsidRDefault="00B66BC6" w:rsidP="00334EF1">
      <w:pPr>
        <w:pStyle w:val="gmail-m5251853830998389723msolistparagraph"/>
        <w:spacing w:before="0" w:beforeAutospacing="0" w:after="0" w:afterAutospacing="0"/>
        <w:rPr>
          <w:rFonts w:ascii="Arial" w:eastAsia="Times New Roman" w:hAnsi="Arial" w:cs="Arial"/>
        </w:rPr>
      </w:pPr>
    </w:p>
    <w:sectPr w:rsidR="00B66BC6" w:rsidRPr="00B66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C335C" w14:textId="77777777" w:rsidR="00641552" w:rsidRDefault="00641552" w:rsidP="00E7285C">
      <w:r>
        <w:separator/>
      </w:r>
    </w:p>
  </w:endnote>
  <w:endnote w:type="continuationSeparator" w:id="0">
    <w:p w14:paraId="74EB7313" w14:textId="77777777" w:rsidR="00641552" w:rsidRDefault="00641552" w:rsidP="00E7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 Next Demi Bold">
    <w:altName w:val="Calibri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D16D6" w14:textId="77777777" w:rsidR="00641552" w:rsidRDefault="00641552" w:rsidP="00E7285C">
      <w:r>
        <w:separator/>
      </w:r>
    </w:p>
  </w:footnote>
  <w:footnote w:type="continuationSeparator" w:id="0">
    <w:p w14:paraId="14C21C8A" w14:textId="77777777" w:rsidR="00641552" w:rsidRDefault="00641552" w:rsidP="00E7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793445"/>
    <w:multiLevelType w:val="multilevel"/>
    <w:tmpl w:val="EF78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6C"/>
    <w:rsid w:val="000035F9"/>
    <w:rsid w:val="00020072"/>
    <w:rsid w:val="00025B42"/>
    <w:rsid w:val="00054F31"/>
    <w:rsid w:val="000712DE"/>
    <w:rsid w:val="0009078A"/>
    <w:rsid w:val="00093799"/>
    <w:rsid w:val="000A11F8"/>
    <w:rsid w:val="000A624C"/>
    <w:rsid w:val="000C0F8B"/>
    <w:rsid w:val="000D14F1"/>
    <w:rsid w:val="000F0AD4"/>
    <w:rsid w:val="000F185D"/>
    <w:rsid w:val="00131D8C"/>
    <w:rsid w:val="001774E4"/>
    <w:rsid w:val="001821A4"/>
    <w:rsid w:val="001C1F8C"/>
    <w:rsid w:val="001E6613"/>
    <w:rsid w:val="001E7552"/>
    <w:rsid w:val="001F126D"/>
    <w:rsid w:val="001F645E"/>
    <w:rsid w:val="00210D4D"/>
    <w:rsid w:val="0021420D"/>
    <w:rsid w:val="002318B9"/>
    <w:rsid w:val="0023750F"/>
    <w:rsid w:val="00241897"/>
    <w:rsid w:val="002459FE"/>
    <w:rsid w:val="0025063F"/>
    <w:rsid w:val="0028299A"/>
    <w:rsid w:val="0028676E"/>
    <w:rsid w:val="00302E77"/>
    <w:rsid w:val="00334EF1"/>
    <w:rsid w:val="0035250F"/>
    <w:rsid w:val="00365099"/>
    <w:rsid w:val="00365C0D"/>
    <w:rsid w:val="0036759B"/>
    <w:rsid w:val="00382524"/>
    <w:rsid w:val="003A769F"/>
    <w:rsid w:val="003D72B7"/>
    <w:rsid w:val="003E62BC"/>
    <w:rsid w:val="003E69E2"/>
    <w:rsid w:val="003F3D7B"/>
    <w:rsid w:val="004359DA"/>
    <w:rsid w:val="004465F6"/>
    <w:rsid w:val="00453BFA"/>
    <w:rsid w:val="00491858"/>
    <w:rsid w:val="004B5910"/>
    <w:rsid w:val="004E4FDC"/>
    <w:rsid w:val="004F0A8A"/>
    <w:rsid w:val="00514E8B"/>
    <w:rsid w:val="0055073F"/>
    <w:rsid w:val="00565D41"/>
    <w:rsid w:val="00581853"/>
    <w:rsid w:val="005C6B57"/>
    <w:rsid w:val="00606305"/>
    <w:rsid w:val="006164E2"/>
    <w:rsid w:val="00617EAD"/>
    <w:rsid w:val="00627EEE"/>
    <w:rsid w:val="0063132B"/>
    <w:rsid w:val="00637830"/>
    <w:rsid w:val="00641552"/>
    <w:rsid w:val="00647D3B"/>
    <w:rsid w:val="006506E7"/>
    <w:rsid w:val="006C1644"/>
    <w:rsid w:val="006D0290"/>
    <w:rsid w:val="006D178B"/>
    <w:rsid w:val="006F2094"/>
    <w:rsid w:val="006F6F12"/>
    <w:rsid w:val="00742867"/>
    <w:rsid w:val="00750DEB"/>
    <w:rsid w:val="007667AF"/>
    <w:rsid w:val="007668D7"/>
    <w:rsid w:val="007A6D5D"/>
    <w:rsid w:val="007D00E3"/>
    <w:rsid w:val="007F1363"/>
    <w:rsid w:val="0083043D"/>
    <w:rsid w:val="00845265"/>
    <w:rsid w:val="0084566E"/>
    <w:rsid w:val="00846BD3"/>
    <w:rsid w:val="008510F0"/>
    <w:rsid w:val="00860E4F"/>
    <w:rsid w:val="00867DBF"/>
    <w:rsid w:val="00882BB9"/>
    <w:rsid w:val="00887DC5"/>
    <w:rsid w:val="00890C00"/>
    <w:rsid w:val="008A39C6"/>
    <w:rsid w:val="008B2C6C"/>
    <w:rsid w:val="008C25CC"/>
    <w:rsid w:val="00923821"/>
    <w:rsid w:val="00937418"/>
    <w:rsid w:val="0095014D"/>
    <w:rsid w:val="00966063"/>
    <w:rsid w:val="009C207A"/>
    <w:rsid w:val="00A14652"/>
    <w:rsid w:val="00A317A1"/>
    <w:rsid w:val="00A33D46"/>
    <w:rsid w:val="00A3401F"/>
    <w:rsid w:val="00AF669F"/>
    <w:rsid w:val="00B020B5"/>
    <w:rsid w:val="00B20120"/>
    <w:rsid w:val="00B25E34"/>
    <w:rsid w:val="00B5771F"/>
    <w:rsid w:val="00B66BC6"/>
    <w:rsid w:val="00BE0634"/>
    <w:rsid w:val="00BE16D5"/>
    <w:rsid w:val="00BF41EF"/>
    <w:rsid w:val="00C15C92"/>
    <w:rsid w:val="00C224E6"/>
    <w:rsid w:val="00C37945"/>
    <w:rsid w:val="00CA6DC6"/>
    <w:rsid w:val="00CB24F0"/>
    <w:rsid w:val="00CC4521"/>
    <w:rsid w:val="00CD31F1"/>
    <w:rsid w:val="00CD4142"/>
    <w:rsid w:val="00D023C7"/>
    <w:rsid w:val="00D133C8"/>
    <w:rsid w:val="00D16730"/>
    <w:rsid w:val="00D8042C"/>
    <w:rsid w:val="00DA56BD"/>
    <w:rsid w:val="00DB39FA"/>
    <w:rsid w:val="00DC487C"/>
    <w:rsid w:val="00DD1B87"/>
    <w:rsid w:val="00DF01A9"/>
    <w:rsid w:val="00E16748"/>
    <w:rsid w:val="00E211A1"/>
    <w:rsid w:val="00E21D92"/>
    <w:rsid w:val="00E22223"/>
    <w:rsid w:val="00E66F6A"/>
    <w:rsid w:val="00E7285C"/>
    <w:rsid w:val="00E87C23"/>
    <w:rsid w:val="00E95FB1"/>
    <w:rsid w:val="00EB0F5D"/>
    <w:rsid w:val="00EE22F0"/>
    <w:rsid w:val="00EF69CF"/>
    <w:rsid w:val="00F22BA6"/>
    <w:rsid w:val="00F50EC4"/>
    <w:rsid w:val="00F76A83"/>
    <w:rsid w:val="00F80556"/>
    <w:rsid w:val="00F92E9F"/>
    <w:rsid w:val="00FA397C"/>
    <w:rsid w:val="00FB2A5B"/>
    <w:rsid w:val="00FC6179"/>
    <w:rsid w:val="00FD2337"/>
    <w:rsid w:val="0172CDD8"/>
    <w:rsid w:val="019A3434"/>
    <w:rsid w:val="02108315"/>
    <w:rsid w:val="02F9308C"/>
    <w:rsid w:val="0325BCE6"/>
    <w:rsid w:val="03C89F35"/>
    <w:rsid w:val="041F628E"/>
    <w:rsid w:val="0642CA6C"/>
    <w:rsid w:val="0644159C"/>
    <w:rsid w:val="066255D6"/>
    <w:rsid w:val="06D10795"/>
    <w:rsid w:val="08104020"/>
    <w:rsid w:val="081E71D1"/>
    <w:rsid w:val="097B8B2C"/>
    <w:rsid w:val="0A2CEEC8"/>
    <w:rsid w:val="0A589914"/>
    <w:rsid w:val="0AA6179F"/>
    <w:rsid w:val="0AB939BA"/>
    <w:rsid w:val="0ADB25DF"/>
    <w:rsid w:val="0CA3C6D6"/>
    <w:rsid w:val="0D19BFDE"/>
    <w:rsid w:val="0D2DBD6D"/>
    <w:rsid w:val="0D5E584F"/>
    <w:rsid w:val="0D9300D3"/>
    <w:rsid w:val="0F7988C2"/>
    <w:rsid w:val="10C2F047"/>
    <w:rsid w:val="110A515A"/>
    <w:rsid w:val="1134FB21"/>
    <w:rsid w:val="12390F3D"/>
    <w:rsid w:val="127D3357"/>
    <w:rsid w:val="1440152C"/>
    <w:rsid w:val="14792477"/>
    <w:rsid w:val="14C494F2"/>
    <w:rsid w:val="14D79472"/>
    <w:rsid w:val="167B6EF8"/>
    <w:rsid w:val="167BDF71"/>
    <w:rsid w:val="16B42243"/>
    <w:rsid w:val="17690469"/>
    <w:rsid w:val="17C5ED75"/>
    <w:rsid w:val="17E6E1C5"/>
    <w:rsid w:val="18009F6E"/>
    <w:rsid w:val="18326EC2"/>
    <w:rsid w:val="19F007FA"/>
    <w:rsid w:val="1A142DFB"/>
    <w:rsid w:val="1A44529D"/>
    <w:rsid w:val="1A4A140E"/>
    <w:rsid w:val="1A9943F7"/>
    <w:rsid w:val="1AD8D97A"/>
    <w:rsid w:val="1B8BD85B"/>
    <w:rsid w:val="1BA3EB0B"/>
    <w:rsid w:val="1BBAF0C1"/>
    <w:rsid w:val="1C27293B"/>
    <w:rsid w:val="1C444F65"/>
    <w:rsid w:val="1DC5898D"/>
    <w:rsid w:val="1EC77991"/>
    <w:rsid w:val="1F3FB8A0"/>
    <w:rsid w:val="1F4FD5FD"/>
    <w:rsid w:val="1FFB4883"/>
    <w:rsid w:val="20315A69"/>
    <w:rsid w:val="2086AC02"/>
    <w:rsid w:val="20A0BABC"/>
    <w:rsid w:val="21DBD05E"/>
    <w:rsid w:val="227F8685"/>
    <w:rsid w:val="2349BB6C"/>
    <w:rsid w:val="235A4645"/>
    <w:rsid w:val="24B40E8D"/>
    <w:rsid w:val="258C220E"/>
    <w:rsid w:val="25A7B189"/>
    <w:rsid w:val="26B62C79"/>
    <w:rsid w:val="279D84C4"/>
    <w:rsid w:val="27F79C46"/>
    <w:rsid w:val="2811D43F"/>
    <w:rsid w:val="290A862B"/>
    <w:rsid w:val="29322ACC"/>
    <w:rsid w:val="2981CD8C"/>
    <w:rsid w:val="2A6E19C4"/>
    <w:rsid w:val="2BE07DC6"/>
    <w:rsid w:val="2D0B2F6C"/>
    <w:rsid w:val="2DAEEF12"/>
    <w:rsid w:val="2F04C833"/>
    <w:rsid w:val="2F14FEA3"/>
    <w:rsid w:val="30253492"/>
    <w:rsid w:val="30665DCF"/>
    <w:rsid w:val="30C6655E"/>
    <w:rsid w:val="31281C1D"/>
    <w:rsid w:val="323C68F5"/>
    <w:rsid w:val="325AE236"/>
    <w:rsid w:val="33D03E9B"/>
    <w:rsid w:val="34E5C7EC"/>
    <w:rsid w:val="3569B3C2"/>
    <w:rsid w:val="36076699"/>
    <w:rsid w:val="36C06A88"/>
    <w:rsid w:val="37531942"/>
    <w:rsid w:val="37CA4706"/>
    <w:rsid w:val="38F5F2B9"/>
    <w:rsid w:val="3904336A"/>
    <w:rsid w:val="398E7DB7"/>
    <w:rsid w:val="39B4A068"/>
    <w:rsid w:val="3A42F28B"/>
    <w:rsid w:val="3A7550C0"/>
    <w:rsid w:val="3AB34D37"/>
    <w:rsid w:val="3B01E7C8"/>
    <w:rsid w:val="3B5ED824"/>
    <w:rsid w:val="3BEC4B2A"/>
    <w:rsid w:val="3CD74CCD"/>
    <w:rsid w:val="3D6E5ADF"/>
    <w:rsid w:val="3E01DB9D"/>
    <w:rsid w:val="406FADF1"/>
    <w:rsid w:val="4179227C"/>
    <w:rsid w:val="419C15DB"/>
    <w:rsid w:val="42DB5EEE"/>
    <w:rsid w:val="4400BCA0"/>
    <w:rsid w:val="4405D6A3"/>
    <w:rsid w:val="44196E32"/>
    <w:rsid w:val="44D764A1"/>
    <w:rsid w:val="452A9BB7"/>
    <w:rsid w:val="456647C5"/>
    <w:rsid w:val="462F702E"/>
    <w:rsid w:val="46B5BDAA"/>
    <w:rsid w:val="472A317B"/>
    <w:rsid w:val="472E7C14"/>
    <w:rsid w:val="4839A38C"/>
    <w:rsid w:val="48997F26"/>
    <w:rsid w:val="48D7C817"/>
    <w:rsid w:val="4AB75F94"/>
    <w:rsid w:val="4AD4C9E2"/>
    <w:rsid w:val="4B92CD9A"/>
    <w:rsid w:val="4D5BC789"/>
    <w:rsid w:val="4E2159B6"/>
    <w:rsid w:val="4E5799DA"/>
    <w:rsid w:val="4EA9F64C"/>
    <w:rsid w:val="4F1906B7"/>
    <w:rsid w:val="4F4013E6"/>
    <w:rsid w:val="4F8012DB"/>
    <w:rsid w:val="508A2624"/>
    <w:rsid w:val="508BD48F"/>
    <w:rsid w:val="524E6EB7"/>
    <w:rsid w:val="527B1009"/>
    <w:rsid w:val="529982DD"/>
    <w:rsid w:val="54370E12"/>
    <w:rsid w:val="54BCB02C"/>
    <w:rsid w:val="5746454A"/>
    <w:rsid w:val="57FE7C20"/>
    <w:rsid w:val="59F866FA"/>
    <w:rsid w:val="5CB65705"/>
    <w:rsid w:val="5D19EE2B"/>
    <w:rsid w:val="5D28E785"/>
    <w:rsid w:val="5D52BC97"/>
    <w:rsid w:val="5D55FB7A"/>
    <w:rsid w:val="5D824409"/>
    <w:rsid w:val="5E0B19EC"/>
    <w:rsid w:val="5EDCD721"/>
    <w:rsid w:val="5F1CE6B9"/>
    <w:rsid w:val="5F41170B"/>
    <w:rsid w:val="5FD30F66"/>
    <w:rsid w:val="6044AA30"/>
    <w:rsid w:val="607BEB43"/>
    <w:rsid w:val="60842821"/>
    <w:rsid w:val="61576BAA"/>
    <w:rsid w:val="620992AC"/>
    <w:rsid w:val="6234C9C6"/>
    <w:rsid w:val="6259A8B5"/>
    <w:rsid w:val="626F25EB"/>
    <w:rsid w:val="627DBBEB"/>
    <w:rsid w:val="62996377"/>
    <w:rsid w:val="62E7A687"/>
    <w:rsid w:val="62F78F7D"/>
    <w:rsid w:val="632FFF9A"/>
    <w:rsid w:val="63333E79"/>
    <w:rsid w:val="633F4A1E"/>
    <w:rsid w:val="637EA7D1"/>
    <w:rsid w:val="64A2F2FE"/>
    <w:rsid w:val="66CE47C3"/>
    <w:rsid w:val="676C1BB1"/>
    <w:rsid w:val="676DB56B"/>
    <w:rsid w:val="678083C4"/>
    <w:rsid w:val="6816F766"/>
    <w:rsid w:val="682EB731"/>
    <w:rsid w:val="68DD7913"/>
    <w:rsid w:val="690E4136"/>
    <w:rsid w:val="691F178E"/>
    <w:rsid w:val="699BE691"/>
    <w:rsid w:val="69ADD0FA"/>
    <w:rsid w:val="6AB1EB7B"/>
    <w:rsid w:val="6B78019C"/>
    <w:rsid w:val="6BFFC2FE"/>
    <w:rsid w:val="6C40039F"/>
    <w:rsid w:val="6D30467E"/>
    <w:rsid w:val="6DF4F94D"/>
    <w:rsid w:val="6E71819D"/>
    <w:rsid w:val="6F24F4DD"/>
    <w:rsid w:val="6FAD4FA8"/>
    <w:rsid w:val="6FCB747B"/>
    <w:rsid w:val="6FDF48CB"/>
    <w:rsid w:val="72767D83"/>
    <w:rsid w:val="73181D1E"/>
    <w:rsid w:val="7328C178"/>
    <w:rsid w:val="73A2914B"/>
    <w:rsid w:val="75EEDB28"/>
    <w:rsid w:val="7661E3BB"/>
    <w:rsid w:val="77909456"/>
    <w:rsid w:val="793E655B"/>
    <w:rsid w:val="79931918"/>
    <w:rsid w:val="7AF52203"/>
    <w:rsid w:val="7B940963"/>
    <w:rsid w:val="7C817362"/>
    <w:rsid w:val="7D0BCA1F"/>
    <w:rsid w:val="7EB3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C05CD"/>
  <w15:chartTrackingRefBased/>
  <w15:docId w15:val="{15A277E7-36AF-4466-B34F-1D4113C4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66BC6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95014D"/>
    <w:pPr>
      <w:keepNext/>
      <w:keepLines/>
      <w:spacing w:before="240"/>
      <w:outlineLvl w:val="0"/>
    </w:pPr>
    <w:rPr>
      <w:rFonts w:ascii="Avenir Next" w:eastAsiaTheme="majorEastAsia" w:hAnsi="Avenir Next" w:cstheme="majorBidi"/>
      <w:color w:val="000000" w:themeColor="text1"/>
      <w:sz w:val="32"/>
      <w:szCs w:val="32"/>
    </w:rPr>
  </w:style>
  <w:style w:type="paragraph" w:styleId="Heading2">
    <w:name w:val="heading 2"/>
    <w:aliases w:val="Sub-heading"/>
    <w:basedOn w:val="Normal"/>
    <w:next w:val="Normal"/>
    <w:link w:val="Heading2Char"/>
    <w:uiPriority w:val="9"/>
    <w:unhideWhenUsed/>
    <w:qFormat/>
    <w:rsid w:val="0095014D"/>
    <w:pPr>
      <w:keepNext/>
      <w:keepLines/>
      <w:spacing w:before="40"/>
      <w:outlineLvl w:val="1"/>
    </w:pPr>
    <w:rPr>
      <w:rFonts w:ascii="Avenir Next Demi Bold" w:eastAsiaTheme="majorEastAsia" w:hAnsi="Avenir Next Demi Bold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BF41EF"/>
    <w:pPr>
      <w:widowControl w:val="0"/>
      <w:autoSpaceDE w:val="0"/>
      <w:autoSpaceDN w:val="0"/>
      <w:ind w:left="119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F41EF"/>
    <w:rPr>
      <w:rFonts w:ascii="Verdana" w:eastAsia="Verdana" w:hAnsi="Verdana" w:cs="Verdana"/>
      <w:sz w:val="20"/>
      <w:szCs w:val="20"/>
      <w:lang w:val="en-US"/>
    </w:rPr>
  </w:style>
  <w:style w:type="paragraph" w:styleId="NoSpacing">
    <w:name w:val="No Spacing"/>
    <w:uiPriority w:val="1"/>
    <w:rsid w:val="00BF41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2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85C"/>
  </w:style>
  <w:style w:type="paragraph" w:styleId="Footer">
    <w:name w:val="footer"/>
    <w:basedOn w:val="Normal"/>
    <w:link w:val="FooterChar"/>
    <w:uiPriority w:val="99"/>
    <w:unhideWhenUsed/>
    <w:rsid w:val="00E72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85C"/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95014D"/>
    <w:rPr>
      <w:rFonts w:ascii="Avenir Next" w:eastAsiaTheme="majorEastAsia" w:hAnsi="Avenir Next" w:cstheme="majorBidi"/>
      <w:color w:val="000000" w:themeColor="text1"/>
      <w:sz w:val="32"/>
      <w:szCs w:val="32"/>
    </w:rPr>
  </w:style>
  <w:style w:type="character" w:customStyle="1" w:styleId="Heading2Char">
    <w:name w:val="Heading 2 Char"/>
    <w:aliases w:val="Sub-heading Char"/>
    <w:basedOn w:val="DefaultParagraphFont"/>
    <w:link w:val="Heading2"/>
    <w:uiPriority w:val="9"/>
    <w:rsid w:val="0095014D"/>
    <w:rPr>
      <w:rFonts w:ascii="Avenir Next Demi Bold" w:eastAsiaTheme="majorEastAsia" w:hAnsi="Avenir Next Demi Bold" w:cstheme="majorBidi"/>
      <w:sz w:val="28"/>
      <w:szCs w:val="26"/>
    </w:rPr>
  </w:style>
  <w:style w:type="paragraph" w:customStyle="1" w:styleId="gmail-m5251853830998389723msolistparagraph">
    <w:name w:val="gmail-m_5251853830998389723msolistparagraph"/>
    <w:basedOn w:val="Normal"/>
    <w:rsid w:val="00B66BC6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B201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20120"/>
    <w:rPr>
      <w:b/>
      <w:bCs/>
    </w:rPr>
  </w:style>
  <w:style w:type="paragraph" w:customStyle="1" w:styleId="xmsonormal">
    <w:name w:val="x_msonormal"/>
    <w:basedOn w:val="Normal"/>
    <w:rsid w:val="00B201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882BB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1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735E9DEBFD2459707F197E6D846AA" ma:contentTypeVersion="8" ma:contentTypeDescription="Create a new document." ma:contentTypeScope="" ma:versionID="8a4a3cb4fdc0833e51a439acd4fe4280">
  <xsd:schema xmlns:xsd="http://www.w3.org/2001/XMLSchema" xmlns:xs="http://www.w3.org/2001/XMLSchema" xmlns:p="http://schemas.microsoft.com/office/2006/metadata/properties" xmlns:ns2="2be8dc36-ab16-4a0f-8c88-ab41b5bb5785" targetNamespace="http://schemas.microsoft.com/office/2006/metadata/properties" ma:root="true" ma:fieldsID="57a4f9d0dbacf9e6e4f527de00ca87a8" ns2:_="">
    <xsd:import namespace="2be8dc36-ab16-4a0f-8c88-ab41b5bb5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8dc36-ab16-4a0f-8c88-ab41b5bb5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FA90E-9E92-4AA6-9904-CF4FE52E3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FB1FB-9110-49E3-ABDC-4A48F614B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E188FC-742E-4554-BDFA-830C98B46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8dc36-ab16-4a0f-8c88-ab41b5bb5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Eversham</dc:creator>
  <cp:keywords/>
  <dc:description/>
  <cp:lastModifiedBy>James Bogle</cp:lastModifiedBy>
  <cp:revision>2</cp:revision>
  <cp:lastPrinted>2021-06-29T12:05:00Z</cp:lastPrinted>
  <dcterms:created xsi:type="dcterms:W3CDTF">2021-11-11T11:12:00Z</dcterms:created>
  <dcterms:modified xsi:type="dcterms:W3CDTF">2021-11-11T11:12:00Z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0x0101005BC735E9DEBFD2459707F197E6D846AA</vt:lpwstr>
  </property>
</Properties>
</file>